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C89A9" w14:textId="41324774" w:rsidR="007F35CE" w:rsidRPr="004C7C73" w:rsidRDefault="00853C19" w:rsidP="00ED662E">
      <w:pPr>
        <w:rPr>
          <w:rFonts w:ascii="Arial" w:hAnsi="Arial"/>
          <w:sz w:val="28"/>
          <w:szCs w:val="28"/>
        </w:rPr>
      </w:pPr>
      <w:r>
        <w:rPr>
          <w:rFonts w:ascii="Arial" w:hAnsi="Arial"/>
          <w:sz w:val="28"/>
          <w:szCs w:val="28"/>
        </w:rPr>
        <w:t>Medi</w:t>
      </w:r>
      <w:r w:rsidR="00DB2AB6" w:rsidRPr="004C7C73">
        <w:rPr>
          <w:rFonts w:ascii="Arial" w:hAnsi="Arial"/>
          <w:sz w:val="28"/>
          <w:szCs w:val="28"/>
        </w:rPr>
        <w:t>a, Year</w:t>
      </w:r>
      <w:r w:rsidR="00C83DBE">
        <w:rPr>
          <w:rFonts w:ascii="Arial" w:hAnsi="Arial"/>
          <w:sz w:val="28"/>
          <w:szCs w:val="28"/>
        </w:rPr>
        <w:t xml:space="preserve"> 10</w:t>
      </w:r>
      <w:r w:rsidR="00D345DF">
        <w:rPr>
          <w:rFonts w:ascii="Arial" w:hAnsi="Arial"/>
          <w:sz w:val="28"/>
          <w:szCs w:val="28"/>
        </w:rPr>
        <w:t xml:space="preserve"> (</w:t>
      </w:r>
      <w:proofErr w:type="spellStart"/>
      <w:r w:rsidR="00D345DF">
        <w:rPr>
          <w:rFonts w:ascii="Arial" w:hAnsi="Arial"/>
          <w:sz w:val="28"/>
          <w:szCs w:val="28"/>
        </w:rPr>
        <w:t>Sem</w:t>
      </w:r>
      <w:proofErr w:type="spellEnd"/>
      <w:r w:rsidR="00D345DF">
        <w:rPr>
          <w:rFonts w:ascii="Arial" w:hAnsi="Arial"/>
          <w:sz w:val="28"/>
          <w:szCs w:val="28"/>
        </w:rPr>
        <w:t xml:space="preserve"> 2)</w:t>
      </w:r>
      <w:r w:rsidR="007F35CE" w:rsidRPr="00D2286E">
        <w:rPr>
          <w:rFonts w:ascii="Arial" w:hAnsi="Arial"/>
          <w:sz w:val="32"/>
          <w:szCs w:val="32"/>
        </w:rPr>
        <w:tab/>
      </w:r>
      <w:r w:rsidR="0097608F">
        <w:rPr>
          <w:rFonts w:ascii="Arial" w:hAnsi="Arial"/>
          <w:sz w:val="32"/>
          <w:szCs w:val="32"/>
        </w:rPr>
        <w:tab/>
      </w:r>
      <w:r w:rsidR="005A28E1">
        <w:rPr>
          <w:rFonts w:ascii="Arial" w:hAnsi="Arial"/>
          <w:b/>
          <w:sz w:val="32"/>
          <w:szCs w:val="32"/>
        </w:rPr>
        <w:t>TASK 3</w:t>
      </w:r>
      <w:r w:rsidR="0040321D" w:rsidRPr="00D2286E">
        <w:rPr>
          <w:rFonts w:ascii="Arial" w:hAnsi="Arial"/>
          <w:b/>
          <w:sz w:val="32"/>
          <w:szCs w:val="32"/>
        </w:rPr>
        <w:t xml:space="preserve">: </w:t>
      </w:r>
      <w:r w:rsidR="00C83DBE" w:rsidRPr="00D2286E">
        <w:rPr>
          <w:rFonts w:ascii="Arial" w:hAnsi="Arial"/>
          <w:b/>
          <w:sz w:val="32"/>
          <w:szCs w:val="32"/>
        </w:rPr>
        <w:t xml:space="preserve">Movie </w:t>
      </w:r>
      <w:r w:rsidR="005A28E1">
        <w:rPr>
          <w:rFonts w:ascii="Arial" w:hAnsi="Arial"/>
          <w:b/>
          <w:sz w:val="32"/>
          <w:szCs w:val="32"/>
        </w:rPr>
        <w:t>Trailer</w:t>
      </w:r>
    </w:p>
    <w:p w14:paraId="47178529" w14:textId="0F7CABAE" w:rsidR="0015212F" w:rsidRDefault="00E25308" w:rsidP="003047AC">
      <w:pPr>
        <w:rPr>
          <w:rFonts w:ascii="Arial" w:hAnsi="Arial"/>
          <w:sz w:val="28"/>
          <w:szCs w:val="28"/>
        </w:rPr>
      </w:pPr>
      <w:r w:rsidRPr="004C7C73">
        <w:rPr>
          <w:rFonts w:ascii="Arial" w:hAnsi="Arial"/>
          <w:sz w:val="28"/>
          <w:szCs w:val="28"/>
        </w:rPr>
        <w:t>Due Date:</w:t>
      </w:r>
      <w:r w:rsidR="005A28E1">
        <w:rPr>
          <w:rFonts w:ascii="Arial" w:hAnsi="Arial"/>
          <w:sz w:val="28"/>
          <w:szCs w:val="28"/>
        </w:rPr>
        <w:t xml:space="preserve"> Term 4, Week 8</w:t>
      </w:r>
    </w:p>
    <w:p w14:paraId="1E591D88" w14:textId="77777777" w:rsidR="000D34F5" w:rsidRPr="0015212F" w:rsidRDefault="000D34F5" w:rsidP="003047AC">
      <w:pPr>
        <w:rPr>
          <w:rFonts w:ascii="Arial" w:hAnsi="Arial"/>
          <w:sz w:val="28"/>
          <w:szCs w:val="28"/>
        </w:rPr>
      </w:pPr>
    </w:p>
    <w:p w14:paraId="5EB27CEB" w14:textId="79B6D350" w:rsidR="00ED662E" w:rsidRDefault="00F801DF" w:rsidP="0015212F">
      <w:pPr>
        <w:jc w:val="center"/>
        <w:rPr>
          <w:rFonts w:ascii="Arial" w:hAnsi="Arial"/>
          <w:b/>
          <w:sz w:val="28"/>
          <w:szCs w:val="28"/>
        </w:rPr>
      </w:pPr>
      <w:bookmarkStart w:id="0" w:name="_GoBack"/>
      <w:bookmarkEnd w:id="0"/>
      <w:r>
        <w:rPr>
          <w:rFonts w:ascii="Arial" w:hAnsi="Arial"/>
          <w:b/>
          <w:noProof/>
          <w:sz w:val="28"/>
          <w:szCs w:val="28"/>
          <w:lang w:val="en-US" w:eastAsia="en-US"/>
        </w:rPr>
        <w:drawing>
          <wp:inline distT="0" distB="0" distL="0" distR="0" wp14:anchorId="5963EA6F" wp14:editId="71E47B8A">
            <wp:extent cx="2723730" cy="1531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5098" cy="1532389"/>
                    </a:xfrm>
                    <a:prstGeom prst="rect">
                      <a:avLst/>
                    </a:prstGeom>
                    <a:noFill/>
                    <a:ln>
                      <a:noFill/>
                    </a:ln>
                  </pic:spPr>
                </pic:pic>
              </a:graphicData>
            </a:graphic>
          </wp:inline>
        </w:drawing>
      </w:r>
    </w:p>
    <w:p w14:paraId="2C82CBC0" w14:textId="77777777" w:rsidR="003047AC" w:rsidRDefault="003047AC" w:rsidP="003047AC">
      <w:pPr>
        <w:rPr>
          <w:rFonts w:ascii="Arial" w:hAnsi="Arial"/>
          <w:b/>
          <w:sz w:val="28"/>
          <w:szCs w:val="28"/>
        </w:rPr>
      </w:pPr>
    </w:p>
    <w:p w14:paraId="654BE731" w14:textId="77777777" w:rsidR="00C83DBE" w:rsidRPr="00D2286E" w:rsidRDefault="00C83DBE" w:rsidP="003D5067">
      <w:pPr>
        <w:pBdr>
          <w:top w:val="single" w:sz="4" w:space="1" w:color="auto"/>
          <w:left w:val="single" w:sz="4" w:space="14" w:color="auto"/>
          <w:bottom w:val="single" w:sz="4" w:space="4" w:color="auto"/>
          <w:right w:val="single" w:sz="4" w:space="4" w:color="auto"/>
        </w:pBdr>
        <w:spacing w:after="120"/>
        <w:outlineLvl w:val="0"/>
        <w:rPr>
          <w:rFonts w:ascii="Arial" w:hAnsi="Arial"/>
          <w:sz w:val="20"/>
          <w:szCs w:val="20"/>
        </w:rPr>
      </w:pPr>
    </w:p>
    <w:p w14:paraId="373FF0C9" w14:textId="6E16945C" w:rsidR="00E25308" w:rsidRPr="004C7C73" w:rsidRDefault="00853C19" w:rsidP="003D5067">
      <w:pPr>
        <w:pBdr>
          <w:top w:val="single" w:sz="4" w:space="1" w:color="auto"/>
          <w:left w:val="single" w:sz="4" w:space="14" w:color="auto"/>
          <w:bottom w:val="single" w:sz="4" w:space="4" w:color="auto"/>
          <w:right w:val="single" w:sz="4" w:space="4" w:color="auto"/>
        </w:pBdr>
        <w:spacing w:after="120"/>
        <w:outlineLvl w:val="0"/>
        <w:rPr>
          <w:rFonts w:ascii="Arial" w:hAnsi="Arial" w:cs="Arial"/>
          <w:b/>
          <w:sz w:val="28"/>
          <w:szCs w:val="28"/>
        </w:rPr>
      </w:pPr>
      <w:r w:rsidRPr="004C7C73">
        <w:rPr>
          <w:rFonts w:ascii="Arial" w:hAnsi="Arial" w:cs="Arial"/>
          <w:b/>
          <w:sz w:val="28"/>
          <w:szCs w:val="28"/>
        </w:rPr>
        <w:t>TASK DESCRIPTION:</w:t>
      </w:r>
    </w:p>
    <w:p w14:paraId="040CCD14" w14:textId="3C626544" w:rsidR="00B773A2" w:rsidRDefault="00E25308" w:rsidP="00D113ED">
      <w:pPr>
        <w:pBdr>
          <w:top w:val="single" w:sz="4" w:space="1" w:color="auto"/>
          <w:left w:val="single" w:sz="4" w:space="14" w:color="auto"/>
          <w:bottom w:val="single" w:sz="4" w:space="4" w:color="auto"/>
          <w:right w:val="single" w:sz="4" w:space="4" w:color="auto"/>
        </w:pBdr>
        <w:spacing w:after="120"/>
        <w:rPr>
          <w:rFonts w:ascii="Arial" w:hAnsi="Arial" w:cs="Arial"/>
          <w:sz w:val="28"/>
          <w:szCs w:val="28"/>
        </w:rPr>
      </w:pPr>
      <w:r w:rsidRPr="004C7C73">
        <w:rPr>
          <w:rFonts w:ascii="Arial" w:hAnsi="Arial" w:cs="Arial"/>
          <w:b/>
          <w:sz w:val="28"/>
          <w:szCs w:val="28"/>
        </w:rPr>
        <w:t>Part A:</w:t>
      </w:r>
      <w:r w:rsidR="00ED662E" w:rsidRPr="004C7C73">
        <w:rPr>
          <w:rFonts w:ascii="Arial" w:hAnsi="Arial" w:cs="Arial"/>
          <w:b/>
          <w:sz w:val="28"/>
          <w:szCs w:val="28"/>
        </w:rPr>
        <w:t xml:space="preserve"> </w:t>
      </w:r>
      <w:r w:rsidR="00D2286E" w:rsidRPr="00D2286E">
        <w:rPr>
          <w:rFonts w:ascii="Arial" w:hAnsi="Arial" w:cs="Arial"/>
          <w:sz w:val="28"/>
          <w:szCs w:val="28"/>
        </w:rPr>
        <w:t xml:space="preserve">Students will </w:t>
      </w:r>
      <w:r w:rsidR="0053562A">
        <w:rPr>
          <w:rFonts w:ascii="Arial" w:hAnsi="Arial" w:cs="Arial"/>
          <w:sz w:val="28"/>
          <w:szCs w:val="28"/>
        </w:rPr>
        <w:t>use their poster from Task 2, and a</w:t>
      </w:r>
      <w:r w:rsidR="00074009">
        <w:rPr>
          <w:rFonts w:ascii="Arial" w:hAnsi="Arial" w:cs="Arial"/>
          <w:sz w:val="28"/>
          <w:szCs w:val="28"/>
        </w:rPr>
        <w:t xml:space="preserve"> pre-production pack to</w:t>
      </w:r>
      <w:r w:rsidR="0053562A" w:rsidRPr="005C7E8B">
        <w:rPr>
          <w:rFonts w:ascii="Arial" w:hAnsi="Arial" w:cs="Arial"/>
          <w:sz w:val="28"/>
          <w:szCs w:val="28"/>
        </w:rPr>
        <w:t xml:space="preserve"> write a treatment for </w:t>
      </w:r>
      <w:r w:rsidR="0053562A">
        <w:rPr>
          <w:rFonts w:ascii="Arial" w:hAnsi="Arial" w:cs="Arial"/>
          <w:sz w:val="28"/>
          <w:szCs w:val="28"/>
        </w:rPr>
        <w:t>a</w:t>
      </w:r>
      <w:r w:rsidR="0053562A" w:rsidRPr="005C7E8B">
        <w:rPr>
          <w:rFonts w:ascii="Arial" w:hAnsi="Arial" w:cs="Arial"/>
          <w:sz w:val="28"/>
          <w:szCs w:val="28"/>
        </w:rPr>
        <w:t xml:space="preserve"> trailer</w:t>
      </w:r>
      <w:r w:rsidR="0053562A">
        <w:rPr>
          <w:rFonts w:ascii="Arial" w:hAnsi="Arial" w:cs="Arial"/>
          <w:sz w:val="28"/>
          <w:szCs w:val="28"/>
        </w:rPr>
        <w:t xml:space="preserve"> for the same movie</w:t>
      </w:r>
      <w:r w:rsidR="0053562A" w:rsidRPr="005C7E8B">
        <w:rPr>
          <w:rFonts w:ascii="Arial" w:hAnsi="Arial" w:cs="Arial"/>
          <w:sz w:val="28"/>
          <w:szCs w:val="28"/>
        </w:rPr>
        <w:t>. Remember that there are constraints such as location, time and school rules amongst other things, so be careful to plan something that is achievable. Big ideas are great, but check with your teacher if you have any doubts about whether those ideas are achievable.</w:t>
      </w:r>
    </w:p>
    <w:p w14:paraId="4E8B4229" w14:textId="77777777" w:rsidR="0053562A" w:rsidRPr="00B773A2" w:rsidRDefault="0053562A" w:rsidP="00D113ED">
      <w:pPr>
        <w:pBdr>
          <w:top w:val="single" w:sz="4" w:space="1" w:color="auto"/>
          <w:left w:val="single" w:sz="4" w:space="14" w:color="auto"/>
          <w:bottom w:val="single" w:sz="4" w:space="4" w:color="auto"/>
          <w:right w:val="single" w:sz="4" w:space="4" w:color="auto"/>
        </w:pBdr>
        <w:spacing w:after="120"/>
        <w:rPr>
          <w:rFonts w:ascii="Arial" w:hAnsi="Arial" w:cs="Arial"/>
          <w:sz w:val="28"/>
          <w:szCs w:val="28"/>
        </w:rPr>
      </w:pPr>
    </w:p>
    <w:p w14:paraId="33E348B9" w14:textId="1432EEA4" w:rsidR="005C7E8B" w:rsidRPr="005C7E8B" w:rsidRDefault="00E25308" w:rsidP="005C7E8B">
      <w:pPr>
        <w:pBdr>
          <w:top w:val="single" w:sz="4" w:space="1" w:color="auto"/>
          <w:left w:val="single" w:sz="4" w:space="14" w:color="auto"/>
          <w:bottom w:val="single" w:sz="4" w:space="4" w:color="auto"/>
          <w:right w:val="single" w:sz="4" w:space="4" w:color="auto"/>
        </w:pBdr>
        <w:spacing w:after="120"/>
        <w:rPr>
          <w:rFonts w:ascii="Arial" w:hAnsi="Arial" w:cs="Arial"/>
          <w:sz w:val="28"/>
          <w:szCs w:val="28"/>
        </w:rPr>
      </w:pPr>
      <w:r w:rsidRPr="004C7C73">
        <w:rPr>
          <w:rFonts w:ascii="Arial" w:hAnsi="Arial" w:cs="Arial"/>
          <w:b/>
          <w:sz w:val="28"/>
          <w:szCs w:val="28"/>
        </w:rPr>
        <w:t xml:space="preserve">Part B: </w:t>
      </w:r>
      <w:r w:rsidR="0053562A">
        <w:rPr>
          <w:rFonts w:ascii="Arial" w:hAnsi="Arial" w:cs="Arial"/>
          <w:sz w:val="28"/>
          <w:szCs w:val="28"/>
        </w:rPr>
        <w:t>Students will</w:t>
      </w:r>
      <w:r w:rsidR="000D34F5">
        <w:rPr>
          <w:rFonts w:ascii="Arial" w:hAnsi="Arial" w:cs="Arial"/>
          <w:sz w:val="28"/>
          <w:szCs w:val="28"/>
        </w:rPr>
        <w:t xml:space="preserve"> </w:t>
      </w:r>
      <w:r w:rsidR="0053562A">
        <w:rPr>
          <w:rFonts w:ascii="Arial" w:hAnsi="Arial" w:cs="Arial"/>
          <w:sz w:val="28"/>
          <w:szCs w:val="28"/>
        </w:rPr>
        <w:t xml:space="preserve">then use their planning to produce a movie </w:t>
      </w:r>
      <w:proofErr w:type="gramStart"/>
      <w:r w:rsidR="0053562A">
        <w:rPr>
          <w:rFonts w:ascii="Arial" w:hAnsi="Arial" w:cs="Arial"/>
          <w:sz w:val="28"/>
          <w:szCs w:val="28"/>
        </w:rPr>
        <w:t>trailer</w:t>
      </w:r>
      <w:proofErr w:type="gramEnd"/>
      <w:r w:rsidR="000D34F5">
        <w:rPr>
          <w:rFonts w:ascii="Arial" w:hAnsi="Arial" w:cs="Arial"/>
          <w:sz w:val="28"/>
          <w:szCs w:val="28"/>
        </w:rPr>
        <w:t>, in groups of</w:t>
      </w:r>
      <w:r w:rsidR="006B4079">
        <w:rPr>
          <w:rFonts w:ascii="Arial" w:hAnsi="Arial" w:cs="Arial"/>
          <w:sz w:val="28"/>
          <w:szCs w:val="28"/>
        </w:rPr>
        <w:t xml:space="preserve">  </w:t>
      </w:r>
      <w:r w:rsidR="000D34F5">
        <w:rPr>
          <w:rFonts w:ascii="Arial" w:hAnsi="Arial" w:cs="Arial"/>
          <w:sz w:val="28"/>
          <w:szCs w:val="28"/>
        </w:rPr>
        <w:t xml:space="preserve"> 3-4</w:t>
      </w:r>
      <w:r w:rsidR="005C7E8B" w:rsidRPr="005C7E8B">
        <w:rPr>
          <w:rFonts w:ascii="Arial" w:hAnsi="Arial" w:cs="Arial"/>
          <w:sz w:val="28"/>
          <w:szCs w:val="28"/>
        </w:rPr>
        <w:t>. A lot of work goes into producing video of a high standard, so you have been given plenty of time to complete this task, however you will need to engage intelligently and enthusiastically in order to pull it off.</w:t>
      </w:r>
    </w:p>
    <w:p w14:paraId="33566C29" w14:textId="77777777" w:rsidR="00A76AA2" w:rsidRPr="004C7C73" w:rsidRDefault="00A76AA2" w:rsidP="001F412B">
      <w:pPr>
        <w:pBdr>
          <w:top w:val="single" w:sz="4" w:space="1" w:color="auto"/>
          <w:left w:val="single" w:sz="4" w:space="14" w:color="auto"/>
          <w:bottom w:val="single" w:sz="4" w:space="4" w:color="auto"/>
          <w:right w:val="single" w:sz="4" w:space="4" w:color="auto"/>
        </w:pBdr>
        <w:spacing w:after="120"/>
        <w:rPr>
          <w:rFonts w:ascii="Arial" w:hAnsi="Arial"/>
          <w:sz w:val="28"/>
          <w:szCs w:val="28"/>
        </w:rPr>
      </w:pPr>
    </w:p>
    <w:p w14:paraId="6F7B6CC3" w14:textId="77777777" w:rsidR="00DD7535" w:rsidRPr="004C7C73" w:rsidRDefault="00DD7535" w:rsidP="00E25308">
      <w:pPr>
        <w:rPr>
          <w:rFonts w:ascii="Arial" w:hAnsi="Arial" w:cs="Arial"/>
          <w:sz w:val="28"/>
          <w:szCs w:val="28"/>
        </w:rPr>
      </w:pPr>
    </w:p>
    <w:p w14:paraId="6D086681" w14:textId="45239BAC" w:rsidR="00E25308" w:rsidRPr="00853C19" w:rsidRDefault="00853C19" w:rsidP="00E25308">
      <w:pPr>
        <w:rPr>
          <w:rFonts w:ascii="Arial" w:hAnsi="Arial" w:cs="Arial"/>
          <w:b/>
          <w:sz w:val="28"/>
          <w:szCs w:val="28"/>
        </w:rPr>
      </w:pPr>
      <w:r w:rsidRPr="00853C19">
        <w:rPr>
          <w:rFonts w:ascii="Arial" w:hAnsi="Arial" w:cs="Arial"/>
          <w:b/>
          <w:sz w:val="28"/>
          <w:szCs w:val="28"/>
        </w:rPr>
        <w:t xml:space="preserve">TASK </w:t>
      </w:r>
      <w:r w:rsidR="00E25308" w:rsidRPr="00853C19">
        <w:rPr>
          <w:rFonts w:ascii="Arial" w:hAnsi="Arial" w:cs="Arial"/>
          <w:b/>
          <w:sz w:val="28"/>
          <w:szCs w:val="28"/>
        </w:rPr>
        <w:t>REQUIREMENTS</w:t>
      </w:r>
      <w:r w:rsidRPr="00853C19">
        <w:rPr>
          <w:rFonts w:ascii="Arial" w:hAnsi="Arial" w:cs="Arial"/>
          <w:b/>
          <w:sz w:val="28"/>
          <w:szCs w:val="28"/>
        </w:rPr>
        <w:t>:</w:t>
      </w:r>
    </w:p>
    <w:p w14:paraId="4B4C31E9" w14:textId="77777777" w:rsidR="00853C19" w:rsidRPr="004C7C73" w:rsidRDefault="00853C19" w:rsidP="00E25308">
      <w:pPr>
        <w:rPr>
          <w:rFonts w:ascii="Arial" w:hAnsi="Arial" w:cs="Arial"/>
          <w:sz w:val="28"/>
          <w:szCs w:val="28"/>
        </w:rPr>
      </w:pPr>
    </w:p>
    <w:p w14:paraId="6A2D833D" w14:textId="4A7DD0A7" w:rsidR="009D1323" w:rsidRPr="006D3260" w:rsidRDefault="00E716DE" w:rsidP="006D3260">
      <w:pPr>
        <w:numPr>
          <w:ilvl w:val="0"/>
          <w:numId w:val="1"/>
        </w:numPr>
        <w:rPr>
          <w:rFonts w:ascii="Arial" w:hAnsi="Arial" w:cs="Arial"/>
          <w:sz w:val="28"/>
          <w:szCs w:val="28"/>
        </w:rPr>
      </w:pPr>
      <w:r w:rsidRPr="00E716DE">
        <w:rPr>
          <w:rFonts w:ascii="Arial" w:hAnsi="Arial" w:cs="Arial"/>
          <w:sz w:val="28"/>
          <w:szCs w:val="28"/>
        </w:rPr>
        <w:t xml:space="preserve">Students will </w:t>
      </w:r>
      <w:r w:rsidR="000D34F5">
        <w:rPr>
          <w:rFonts w:ascii="Arial" w:hAnsi="Arial" w:cs="Arial"/>
          <w:sz w:val="28"/>
          <w:szCs w:val="28"/>
        </w:rPr>
        <w:t>work in groups of 3-4, and assume a production rol</w:t>
      </w:r>
      <w:r w:rsidR="005051A1">
        <w:rPr>
          <w:rFonts w:ascii="Arial" w:hAnsi="Arial" w:cs="Arial"/>
          <w:sz w:val="28"/>
          <w:szCs w:val="28"/>
        </w:rPr>
        <w:t>e (director, camera operator/</w:t>
      </w:r>
      <w:r w:rsidR="000D34F5">
        <w:rPr>
          <w:rFonts w:ascii="Arial" w:hAnsi="Arial" w:cs="Arial"/>
          <w:sz w:val="28"/>
          <w:szCs w:val="28"/>
        </w:rPr>
        <w:t>editor</w:t>
      </w:r>
      <w:r w:rsidR="005051A1">
        <w:rPr>
          <w:rFonts w:ascii="Arial" w:hAnsi="Arial" w:cs="Arial"/>
          <w:sz w:val="28"/>
          <w:szCs w:val="28"/>
        </w:rPr>
        <w:t>, sound editor or</w:t>
      </w:r>
      <w:r w:rsidR="000D34F5">
        <w:rPr>
          <w:rFonts w:ascii="Arial" w:hAnsi="Arial" w:cs="Arial"/>
          <w:sz w:val="28"/>
          <w:szCs w:val="28"/>
        </w:rPr>
        <w:t xml:space="preserve"> producer</w:t>
      </w:r>
      <w:r w:rsidR="005051A1">
        <w:rPr>
          <w:rFonts w:ascii="Arial" w:hAnsi="Arial" w:cs="Arial"/>
          <w:sz w:val="28"/>
          <w:szCs w:val="28"/>
        </w:rPr>
        <w:t>)</w:t>
      </w:r>
      <w:r w:rsidR="000D34F5">
        <w:rPr>
          <w:rFonts w:ascii="Arial" w:hAnsi="Arial" w:cs="Arial"/>
          <w:sz w:val="28"/>
          <w:szCs w:val="28"/>
        </w:rPr>
        <w:t>.</w:t>
      </w:r>
      <w:r w:rsidR="005051A1">
        <w:rPr>
          <w:rFonts w:ascii="Arial" w:hAnsi="Arial" w:cs="Arial"/>
          <w:sz w:val="28"/>
          <w:szCs w:val="28"/>
        </w:rPr>
        <w:t xml:space="preserve"> </w:t>
      </w:r>
      <w:proofErr w:type="gramStart"/>
      <w:r w:rsidR="005051A1">
        <w:rPr>
          <w:rFonts w:ascii="Arial" w:hAnsi="Arial" w:cs="Arial"/>
          <w:sz w:val="28"/>
          <w:szCs w:val="28"/>
        </w:rPr>
        <w:t>Each student wi</w:t>
      </w:r>
      <w:r w:rsidR="006B4079">
        <w:rPr>
          <w:rFonts w:ascii="Arial" w:hAnsi="Arial" w:cs="Arial"/>
          <w:sz w:val="28"/>
          <w:szCs w:val="28"/>
        </w:rPr>
        <w:t>ll submit a pre-product</w:t>
      </w:r>
      <w:r w:rsidR="00001DFA">
        <w:rPr>
          <w:rFonts w:ascii="Arial" w:hAnsi="Arial" w:cs="Arial"/>
          <w:sz w:val="28"/>
          <w:szCs w:val="28"/>
        </w:rPr>
        <w:t>ion pack, fitting to their</w:t>
      </w:r>
      <w:proofErr w:type="gramEnd"/>
      <w:r w:rsidR="00001DFA">
        <w:rPr>
          <w:rFonts w:ascii="Arial" w:hAnsi="Arial" w:cs="Arial"/>
          <w:sz w:val="28"/>
          <w:szCs w:val="28"/>
        </w:rPr>
        <w:t xml:space="preserve"> role. </w:t>
      </w:r>
      <w:r w:rsidR="00001DFA" w:rsidRPr="006D3260">
        <w:rPr>
          <w:rFonts w:ascii="Arial" w:hAnsi="Arial" w:cs="Arial"/>
          <w:sz w:val="28"/>
          <w:szCs w:val="28"/>
        </w:rPr>
        <w:t>Then students will need to show their contribution to the trailer in their assigned role in the production.</w:t>
      </w:r>
    </w:p>
    <w:p w14:paraId="6B8CC52F" w14:textId="55230234" w:rsidR="000D34F5" w:rsidRDefault="000D34F5" w:rsidP="000D34F5">
      <w:pPr>
        <w:ind w:left="720"/>
        <w:rPr>
          <w:rFonts w:ascii="Arial" w:hAnsi="Arial" w:cs="Arial"/>
          <w:sz w:val="28"/>
          <w:szCs w:val="28"/>
        </w:rPr>
      </w:pPr>
    </w:p>
    <w:p w14:paraId="3FEB9BBD" w14:textId="274433D9" w:rsidR="000D34F5" w:rsidRDefault="00001DFA" w:rsidP="00B773A2">
      <w:pPr>
        <w:numPr>
          <w:ilvl w:val="0"/>
          <w:numId w:val="1"/>
        </w:numPr>
        <w:rPr>
          <w:rFonts w:ascii="Arial" w:hAnsi="Arial" w:cs="Arial"/>
          <w:sz w:val="28"/>
          <w:szCs w:val="28"/>
        </w:rPr>
      </w:pPr>
      <w:r>
        <w:rPr>
          <w:rFonts w:ascii="Arial" w:hAnsi="Arial" w:cs="Arial"/>
          <w:sz w:val="28"/>
          <w:szCs w:val="28"/>
        </w:rPr>
        <w:t>The group will be assessed on their telling of an interesting story</w:t>
      </w:r>
      <w:r w:rsidR="006D3260">
        <w:rPr>
          <w:rFonts w:ascii="Arial" w:hAnsi="Arial" w:cs="Arial"/>
          <w:sz w:val="28"/>
          <w:szCs w:val="28"/>
        </w:rPr>
        <w:t>, and using film genre conventions.</w:t>
      </w:r>
    </w:p>
    <w:p w14:paraId="45EDA0A0" w14:textId="77777777" w:rsidR="00846EBA" w:rsidRDefault="00846EBA" w:rsidP="00846EBA">
      <w:pPr>
        <w:rPr>
          <w:rFonts w:ascii="Arial" w:hAnsi="Arial" w:cs="Arial"/>
          <w:sz w:val="28"/>
          <w:szCs w:val="28"/>
        </w:rPr>
      </w:pPr>
    </w:p>
    <w:p w14:paraId="14095AD0" w14:textId="4591BA9D" w:rsidR="00846EBA" w:rsidRDefault="00846EBA" w:rsidP="00B773A2">
      <w:pPr>
        <w:numPr>
          <w:ilvl w:val="0"/>
          <w:numId w:val="1"/>
        </w:numPr>
        <w:rPr>
          <w:rFonts w:ascii="Arial" w:hAnsi="Arial" w:cs="Arial"/>
          <w:sz w:val="28"/>
          <w:szCs w:val="28"/>
        </w:rPr>
      </w:pPr>
      <w:r>
        <w:rPr>
          <w:rFonts w:ascii="Arial" w:hAnsi="Arial" w:cs="Arial"/>
          <w:sz w:val="28"/>
          <w:szCs w:val="28"/>
        </w:rPr>
        <w:t xml:space="preserve">Students will each </w:t>
      </w:r>
      <w:r w:rsidRPr="00D345DF">
        <w:rPr>
          <w:rFonts w:ascii="Arial" w:hAnsi="Arial" w:cs="Arial"/>
          <w:sz w:val="28"/>
          <w:szCs w:val="28"/>
          <w:u w:val="single"/>
        </w:rPr>
        <w:t>individually</w:t>
      </w:r>
      <w:r>
        <w:rPr>
          <w:rFonts w:ascii="Arial" w:hAnsi="Arial" w:cs="Arial"/>
          <w:sz w:val="28"/>
          <w:szCs w:val="28"/>
        </w:rPr>
        <w:t xml:space="preserve"> edit their own version of the movie trailer.</w:t>
      </w:r>
    </w:p>
    <w:p w14:paraId="4ECF49F6" w14:textId="77777777" w:rsidR="00001DFA" w:rsidRDefault="00001DFA" w:rsidP="00001DFA">
      <w:pPr>
        <w:rPr>
          <w:rFonts w:ascii="Arial" w:hAnsi="Arial" w:cs="Arial"/>
          <w:sz w:val="28"/>
          <w:szCs w:val="28"/>
        </w:rPr>
      </w:pPr>
    </w:p>
    <w:p w14:paraId="276AFF42" w14:textId="0E34D9D8" w:rsidR="00001DFA" w:rsidRDefault="00001DFA" w:rsidP="00B773A2">
      <w:pPr>
        <w:numPr>
          <w:ilvl w:val="0"/>
          <w:numId w:val="1"/>
        </w:numPr>
        <w:rPr>
          <w:rFonts w:ascii="Arial" w:hAnsi="Arial" w:cs="Arial"/>
          <w:sz w:val="28"/>
          <w:szCs w:val="28"/>
        </w:rPr>
      </w:pPr>
      <w:r>
        <w:rPr>
          <w:rFonts w:ascii="Arial" w:hAnsi="Arial" w:cs="Arial"/>
          <w:sz w:val="28"/>
          <w:szCs w:val="28"/>
        </w:rPr>
        <w:t>Students will submit an evaluation of their work and completed trailer.</w:t>
      </w:r>
    </w:p>
    <w:p w14:paraId="4969958B" w14:textId="77777777" w:rsidR="00EB6311" w:rsidRDefault="00EB6311">
      <w:pPr>
        <w:spacing w:after="200" w:line="276" w:lineRule="auto"/>
        <w:rPr>
          <w:rFonts w:ascii="Arial" w:hAnsi="Arial"/>
          <w:sz w:val="28"/>
          <w:szCs w:val="28"/>
        </w:rPr>
      </w:pPr>
      <w:r>
        <w:rPr>
          <w:rFonts w:ascii="Arial" w:hAnsi="Arial"/>
          <w:sz w:val="28"/>
          <w:szCs w:val="28"/>
        </w:rPr>
        <w:br w:type="page"/>
      </w:r>
    </w:p>
    <w:p w14:paraId="5E1F96AC" w14:textId="3A85B37E" w:rsidR="004C7C73" w:rsidRPr="0097608F" w:rsidRDefault="005A28E1" w:rsidP="0097608F">
      <w:pPr>
        <w:spacing w:after="120"/>
        <w:jc w:val="center"/>
        <w:rPr>
          <w:rFonts w:ascii="Arial" w:hAnsi="Arial"/>
          <w:b/>
          <w:sz w:val="32"/>
          <w:szCs w:val="32"/>
        </w:rPr>
      </w:pPr>
      <w:r w:rsidRPr="0097608F">
        <w:rPr>
          <w:rFonts w:ascii="Arial" w:hAnsi="Arial"/>
          <w:b/>
          <w:sz w:val="32"/>
          <w:szCs w:val="32"/>
        </w:rPr>
        <w:lastRenderedPageBreak/>
        <w:t>TASK 3</w:t>
      </w:r>
      <w:r w:rsidR="003047AC" w:rsidRPr="0097608F">
        <w:rPr>
          <w:rFonts w:ascii="Arial" w:hAnsi="Arial"/>
          <w:b/>
          <w:sz w:val="32"/>
          <w:szCs w:val="32"/>
        </w:rPr>
        <w:t xml:space="preserve">: </w:t>
      </w:r>
      <w:r w:rsidR="00C83DBE" w:rsidRPr="0097608F">
        <w:rPr>
          <w:rFonts w:ascii="Arial" w:hAnsi="Arial"/>
          <w:b/>
          <w:sz w:val="32"/>
          <w:szCs w:val="32"/>
        </w:rPr>
        <w:t xml:space="preserve">Movie </w:t>
      </w:r>
      <w:r w:rsidRPr="0097608F">
        <w:rPr>
          <w:rFonts w:ascii="Arial" w:hAnsi="Arial"/>
          <w:b/>
          <w:sz w:val="32"/>
          <w:szCs w:val="32"/>
        </w:rPr>
        <w:t>Trailer</w:t>
      </w:r>
      <w:r w:rsidR="00C83DBE" w:rsidRPr="0097608F">
        <w:rPr>
          <w:rFonts w:ascii="Arial" w:hAnsi="Arial"/>
          <w:b/>
          <w:sz w:val="32"/>
          <w:szCs w:val="32"/>
        </w:rPr>
        <w:t xml:space="preserve"> </w:t>
      </w:r>
      <w:r w:rsidR="00E25308" w:rsidRPr="0097608F">
        <w:rPr>
          <w:rFonts w:ascii="Arial" w:hAnsi="Arial"/>
          <w:b/>
          <w:sz w:val="32"/>
          <w:szCs w:val="32"/>
        </w:rPr>
        <w:t>MARKING 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gridCol w:w="1072"/>
      </w:tblGrid>
      <w:tr w:rsidR="00E25308" w:rsidRPr="004C7C73" w14:paraId="3EA707A8" w14:textId="77777777" w:rsidTr="004C7C73">
        <w:tc>
          <w:tcPr>
            <w:tcW w:w="9889" w:type="dxa"/>
            <w:shd w:val="clear" w:color="auto" w:fill="auto"/>
          </w:tcPr>
          <w:p w14:paraId="09E06A55" w14:textId="50F90575" w:rsidR="00E25308" w:rsidRPr="0097608F" w:rsidRDefault="004C7C73" w:rsidP="004C7C73">
            <w:pPr>
              <w:pStyle w:val="Heading1"/>
              <w:rPr>
                <w:rFonts w:ascii="Arial" w:hAnsi="Arial" w:cs="Arial"/>
                <w:color w:val="auto"/>
                <w:sz w:val="26"/>
                <w:szCs w:val="26"/>
              </w:rPr>
            </w:pPr>
            <w:r w:rsidRPr="0097608F">
              <w:rPr>
                <w:rFonts w:ascii="Arial" w:hAnsi="Arial" w:cs="Arial"/>
                <w:color w:val="auto"/>
                <w:sz w:val="26"/>
                <w:szCs w:val="26"/>
              </w:rPr>
              <w:t>CRITERIA</w:t>
            </w:r>
          </w:p>
        </w:tc>
        <w:tc>
          <w:tcPr>
            <w:tcW w:w="1072" w:type="dxa"/>
            <w:shd w:val="clear" w:color="auto" w:fill="auto"/>
          </w:tcPr>
          <w:p w14:paraId="015BED30" w14:textId="77777777" w:rsidR="00E25308" w:rsidRPr="0097608F" w:rsidRDefault="00E25308" w:rsidP="0040321D">
            <w:pPr>
              <w:pStyle w:val="Heading1"/>
              <w:rPr>
                <w:rFonts w:ascii="Arial" w:hAnsi="Arial" w:cs="Arial"/>
                <w:color w:val="auto"/>
                <w:sz w:val="26"/>
                <w:szCs w:val="26"/>
              </w:rPr>
            </w:pPr>
            <w:r w:rsidRPr="0097608F">
              <w:rPr>
                <w:rFonts w:ascii="Arial" w:hAnsi="Arial" w:cs="Arial"/>
                <w:color w:val="auto"/>
                <w:sz w:val="26"/>
                <w:szCs w:val="26"/>
              </w:rPr>
              <w:t>Result</w:t>
            </w:r>
          </w:p>
        </w:tc>
      </w:tr>
      <w:tr w:rsidR="0097608F" w:rsidRPr="004C7C73" w14:paraId="38FA90E1" w14:textId="77777777" w:rsidTr="005051A1">
        <w:trPr>
          <w:trHeight w:hRule="exact" w:val="340"/>
        </w:trPr>
        <w:tc>
          <w:tcPr>
            <w:tcW w:w="10961" w:type="dxa"/>
            <w:gridSpan w:val="2"/>
            <w:shd w:val="clear" w:color="auto" w:fill="auto"/>
            <w:vAlign w:val="center"/>
          </w:tcPr>
          <w:p w14:paraId="44101B78" w14:textId="30941A89" w:rsidR="0097608F" w:rsidRPr="0097608F" w:rsidRDefault="0097608F" w:rsidP="0097608F">
            <w:pPr>
              <w:pStyle w:val="Heading1"/>
              <w:rPr>
                <w:rFonts w:ascii="Arial" w:hAnsi="Arial" w:cs="Arial"/>
                <w:color w:val="auto"/>
                <w:sz w:val="26"/>
                <w:szCs w:val="26"/>
              </w:rPr>
            </w:pPr>
            <w:r w:rsidRPr="0097608F">
              <w:rPr>
                <w:rFonts w:ascii="Arial" w:eastAsiaTheme="minorHAnsi" w:hAnsi="Arial" w:cs="Arial"/>
                <w:color w:val="auto"/>
                <w:sz w:val="26"/>
                <w:szCs w:val="26"/>
                <w:lang w:val="en-US" w:eastAsia="en-US"/>
              </w:rPr>
              <w:t xml:space="preserve">Media </w:t>
            </w:r>
            <w:r w:rsidRPr="0097608F">
              <w:rPr>
                <w:rFonts w:ascii="Arial" w:hAnsi="Arial" w:cs="Arial"/>
                <w:color w:val="auto"/>
                <w:sz w:val="26"/>
                <w:szCs w:val="26"/>
              </w:rPr>
              <w:t>Skills</w:t>
            </w:r>
            <w:r w:rsidRPr="0097608F">
              <w:rPr>
                <w:rFonts w:ascii="Arial" w:eastAsiaTheme="minorHAnsi" w:hAnsi="Arial" w:cs="Arial"/>
                <w:color w:val="auto"/>
                <w:sz w:val="26"/>
                <w:szCs w:val="26"/>
                <w:lang w:val="en-US" w:eastAsia="en-US"/>
              </w:rPr>
              <w:t xml:space="preserve">: </w:t>
            </w:r>
            <w:r w:rsidRPr="0097608F">
              <w:rPr>
                <w:rFonts w:ascii="Arial" w:eastAsiaTheme="minorHAnsi" w:hAnsi="Arial" w:cs="Arial"/>
                <w:b w:val="0"/>
                <w:color w:val="auto"/>
                <w:sz w:val="26"/>
                <w:szCs w:val="26"/>
                <w:lang w:val="en-US" w:eastAsia="en-US"/>
              </w:rPr>
              <w:t>Pre-Production</w:t>
            </w:r>
          </w:p>
        </w:tc>
      </w:tr>
      <w:tr w:rsidR="0097608F" w:rsidRPr="004C7C73" w14:paraId="6881A302" w14:textId="77777777" w:rsidTr="000D34F5">
        <w:tc>
          <w:tcPr>
            <w:tcW w:w="9889" w:type="dxa"/>
            <w:shd w:val="clear" w:color="auto" w:fill="auto"/>
          </w:tcPr>
          <w:p w14:paraId="0A0CA591" w14:textId="1F061A89" w:rsidR="0097608F" w:rsidRPr="0097608F" w:rsidRDefault="0097608F" w:rsidP="000D34F5">
            <w:pPr>
              <w:rPr>
                <w:rFonts w:ascii="Arial" w:hAnsi="Arial" w:cs="Arial"/>
                <w:sz w:val="26"/>
                <w:szCs w:val="26"/>
              </w:rPr>
            </w:pPr>
            <w:r w:rsidRPr="0097608F">
              <w:rPr>
                <w:rFonts w:ascii="Arial" w:hAnsi="Arial" w:cs="Arial"/>
                <w:sz w:val="26"/>
                <w:szCs w:val="26"/>
              </w:rPr>
              <w:t>Student displays comprehensive understanding of the various stages of pre-production and completes all facets to a high standard.</w:t>
            </w:r>
          </w:p>
        </w:tc>
        <w:tc>
          <w:tcPr>
            <w:tcW w:w="1072" w:type="dxa"/>
            <w:shd w:val="clear" w:color="auto" w:fill="auto"/>
            <w:vAlign w:val="center"/>
          </w:tcPr>
          <w:p w14:paraId="223864D9" w14:textId="77777777" w:rsidR="0097608F" w:rsidRPr="0097608F" w:rsidRDefault="0097608F" w:rsidP="000D34F5">
            <w:pPr>
              <w:jc w:val="center"/>
              <w:rPr>
                <w:rFonts w:ascii="Arial" w:hAnsi="Arial" w:cs="Arial"/>
                <w:sz w:val="26"/>
                <w:szCs w:val="26"/>
              </w:rPr>
            </w:pPr>
            <w:r w:rsidRPr="0097608F">
              <w:rPr>
                <w:rFonts w:ascii="Arial" w:hAnsi="Arial" w:cs="Arial"/>
                <w:sz w:val="26"/>
                <w:szCs w:val="26"/>
              </w:rPr>
              <w:t>9-10</w:t>
            </w:r>
          </w:p>
        </w:tc>
      </w:tr>
      <w:tr w:rsidR="0097608F" w:rsidRPr="004C7C73" w14:paraId="034A8D01" w14:textId="77777777" w:rsidTr="000D34F5">
        <w:tc>
          <w:tcPr>
            <w:tcW w:w="9889" w:type="dxa"/>
            <w:shd w:val="clear" w:color="auto" w:fill="auto"/>
          </w:tcPr>
          <w:p w14:paraId="476A5EC6" w14:textId="26D40D78" w:rsidR="0097608F" w:rsidRPr="0097608F" w:rsidRDefault="0097608F" w:rsidP="000D34F5">
            <w:pPr>
              <w:rPr>
                <w:rFonts w:ascii="Arial" w:hAnsi="Arial" w:cs="Arial"/>
                <w:sz w:val="26"/>
                <w:szCs w:val="26"/>
              </w:rPr>
            </w:pPr>
            <w:r w:rsidRPr="0097608F">
              <w:rPr>
                <w:rFonts w:ascii="Arial" w:hAnsi="Arial" w:cs="Arial"/>
                <w:sz w:val="26"/>
                <w:szCs w:val="26"/>
              </w:rPr>
              <w:t>Student shows a strong understanding of the various stages of pre-production and completes all facets satisfactorily.</w:t>
            </w:r>
          </w:p>
        </w:tc>
        <w:tc>
          <w:tcPr>
            <w:tcW w:w="1072" w:type="dxa"/>
            <w:shd w:val="clear" w:color="auto" w:fill="auto"/>
            <w:vAlign w:val="center"/>
          </w:tcPr>
          <w:p w14:paraId="56C29E95" w14:textId="77777777" w:rsidR="0097608F" w:rsidRPr="0097608F" w:rsidRDefault="0097608F" w:rsidP="000D34F5">
            <w:pPr>
              <w:jc w:val="center"/>
              <w:rPr>
                <w:rFonts w:ascii="Arial" w:hAnsi="Arial" w:cs="Arial"/>
                <w:sz w:val="26"/>
                <w:szCs w:val="26"/>
              </w:rPr>
            </w:pPr>
            <w:r w:rsidRPr="0097608F">
              <w:rPr>
                <w:rFonts w:ascii="Arial" w:hAnsi="Arial" w:cs="Arial"/>
                <w:sz w:val="26"/>
                <w:szCs w:val="26"/>
              </w:rPr>
              <w:t>7/8</w:t>
            </w:r>
          </w:p>
        </w:tc>
      </w:tr>
      <w:tr w:rsidR="0097608F" w:rsidRPr="004C7C73" w14:paraId="27C41F26" w14:textId="77777777" w:rsidTr="000D34F5">
        <w:tc>
          <w:tcPr>
            <w:tcW w:w="9889" w:type="dxa"/>
            <w:shd w:val="clear" w:color="auto" w:fill="auto"/>
          </w:tcPr>
          <w:p w14:paraId="29145AC4" w14:textId="11753CCC" w:rsidR="0097608F" w:rsidRPr="0097608F" w:rsidRDefault="0097608F" w:rsidP="000D34F5">
            <w:pPr>
              <w:rPr>
                <w:rFonts w:ascii="Arial" w:hAnsi="Arial" w:cs="Arial"/>
                <w:sz w:val="26"/>
                <w:szCs w:val="26"/>
              </w:rPr>
            </w:pPr>
            <w:r w:rsidRPr="0097608F">
              <w:rPr>
                <w:rFonts w:ascii="Arial" w:hAnsi="Arial" w:cs="Arial"/>
                <w:sz w:val="26"/>
                <w:szCs w:val="26"/>
              </w:rPr>
              <w:t>Student demonstrates an understanding of the various stages of pre-production and completes all facets satisfactorily.</w:t>
            </w:r>
          </w:p>
        </w:tc>
        <w:tc>
          <w:tcPr>
            <w:tcW w:w="1072" w:type="dxa"/>
            <w:shd w:val="clear" w:color="auto" w:fill="auto"/>
            <w:vAlign w:val="center"/>
          </w:tcPr>
          <w:p w14:paraId="0CEAD398" w14:textId="77777777" w:rsidR="0097608F" w:rsidRPr="0097608F" w:rsidRDefault="0097608F" w:rsidP="000D34F5">
            <w:pPr>
              <w:jc w:val="center"/>
              <w:rPr>
                <w:rFonts w:ascii="Arial" w:hAnsi="Arial" w:cs="Arial"/>
                <w:sz w:val="26"/>
                <w:szCs w:val="26"/>
              </w:rPr>
            </w:pPr>
            <w:r w:rsidRPr="0097608F">
              <w:rPr>
                <w:rFonts w:ascii="Arial" w:hAnsi="Arial" w:cs="Arial"/>
                <w:sz w:val="26"/>
                <w:szCs w:val="26"/>
              </w:rPr>
              <w:t>5/6</w:t>
            </w:r>
          </w:p>
        </w:tc>
      </w:tr>
      <w:tr w:rsidR="0097608F" w:rsidRPr="004C7C73" w14:paraId="5EE5D479" w14:textId="77777777" w:rsidTr="000D34F5">
        <w:tc>
          <w:tcPr>
            <w:tcW w:w="9889" w:type="dxa"/>
            <w:shd w:val="clear" w:color="auto" w:fill="auto"/>
          </w:tcPr>
          <w:p w14:paraId="54275B59" w14:textId="2A681EB8" w:rsidR="0097608F" w:rsidRPr="0097608F" w:rsidRDefault="0097608F" w:rsidP="000D34F5">
            <w:pPr>
              <w:rPr>
                <w:rFonts w:ascii="Arial" w:hAnsi="Arial" w:cs="Arial"/>
                <w:sz w:val="26"/>
                <w:szCs w:val="26"/>
              </w:rPr>
            </w:pPr>
            <w:r w:rsidRPr="0097608F">
              <w:rPr>
                <w:rFonts w:ascii="Arial" w:hAnsi="Arial" w:cs="Arial"/>
                <w:sz w:val="26"/>
                <w:szCs w:val="26"/>
              </w:rPr>
              <w:t>Student demonstrates some limited pre-production planning.</w:t>
            </w:r>
          </w:p>
        </w:tc>
        <w:tc>
          <w:tcPr>
            <w:tcW w:w="1072" w:type="dxa"/>
            <w:shd w:val="clear" w:color="auto" w:fill="auto"/>
            <w:vAlign w:val="center"/>
          </w:tcPr>
          <w:p w14:paraId="04E84D30" w14:textId="77777777" w:rsidR="0097608F" w:rsidRPr="0097608F" w:rsidRDefault="0097608F" w:rsidP="000D34F5">
            <w:pPr>
              <w:jc w:val="center"/>
              <w:rPr>
                <w:rFonts w:ascii="Arial" w:hAnsi="Arial" w:cs="Arial"/>
                <w:sz w:val="26"/>
                <w:szCs w:val="26"/>
              </w:rPr>
            </w:pPr>
            <w:r w:rsidRPr="0097608F">
              <w:rPr>
                <w:rFonts w:ascii="Arial" w:hAnsi="Arial" w:cs="Arial"/>
                <w:sz w:val="26"/>
                <w:szCs w:val="26"/>
              </w:rPr>
              <w:t>3/4</w:t>
            </w:r>
          </w:p>
        </w:tc>
      </w:tr>
      <w:tr w:rsidR="0097608F" w:rsidRPr="004C7C73" w14:paraId="755DA03E" w14:textId="77777777" w:rsidTr="000D34F5">
        <w:tc>
          <w:tcPr>
            <w:tcW w:w="9889" w:type="dxa"/>
            <w:shd w:val="clear" w:color="auto" w:fill="auto"/>
          </w:tcPr>
          <w:p w14:paraId="6A136D60" w14:textId="4834BDF4" w:rsidR="0097608F" w:rsidRPr="0097608F" w:rsidRDefault="0097608F" w:rsidP="000D34F5">
            <w:pPr>
              <w:rPr>
                <w:rFonts w:ascii="Arial" w:hAnsi="Arial" w:cs="Arial"/>
                <w:sz w:val="26"/>
                <w:szCs w:val="26"/>
              </w:rPr>
            </w:pPr>
            <w:r w:rsidRPr="0097608F">
              <w:rPr>
                <w:rFonts w:ascii="Arial" w:hAnsi="Arial" w:cs="Arial"/>
                <w:sz w:val="26"/>
                <w:szCs w:val="26"/>
              </w:rPr>
              <w:t>Student did not complete pre-production planning appropriately.</w:t>
            </w:r>
          </w:p>
        </w:tc>
        <w:tc>
          <w:tcPr>
            <w:tcW w:w="1072" w:type="dxa"/>
            <w:shd w:val="clear" w:color="auto" w:fill="auto"/>
            <w:vAlign w:val="center"/>
          </w:tcPr>
          <w:p w14:paraId="0657E7A0" w14:textId="77777777" w:rsidR="0097608F" w:rsidRPr="0097608F" w:rsidRDefault="0097608F" w:rsidP="000D34F5">
            <w:pPr>
              <w:jc w:val="center"/>
              <w:rPr>
                <w:rFonts w:ascii="Arial" w:hAnsi="Arial" w:cs="Arial"/>
                <w:sz w:val="26"/>
                <w:szCs w:val="26"/>
              </w:rPr>
            </w:pPr>
            <w:r w:rsidRPr="0097608F">
              <w:rPr>
                <w:rFonts w:ascii="Arial" w:hAnsi="Arial" w:cs="Arial"/>
                <w:sz w:val="26"/>
                <w:szCs w:val="26"/>
              </w:rPr>
              <w:t>1/2</w:t>
            </w:r>
          </w:p>
        </w:tc>
      </w:tr>
      <w:tr w:rsidR="0097608F" w:rsidRPr="004C7C73" w14:paraId="62EF40A2" w14:textId="77777777" w:rsidTr="005051A1">
        <w:trPr>
          <w:trHeight w:hRule="exact" w:val="340"/>
        </w:trPr>
        <w:tc>
          <w:tcPr>
            <w:tcW w:w="10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9506E" w14:textId="02528252" w:rsidR="0097608F" w:rsidRPr="0097608F" w:rsidRDefault="0097608F" w:rsidP="0097608F">
            <w:pPr>
              <w:jc w:val="center"/>
              <w:rPr>
                <w:rFonts w:ascii="Arial" w:hAnsi="Arial" w:cs="Arial"/>
                <w:sz w:val="26"/>
                <w:szCs w:val="26"/>
              </w:rPr>
            </w:pPr>
            <w:r w:rsidRPr="0097608F">
              <w:rPr>
                <w:rFonts w:ascii="Arial" w:hAnsi="Arial" w:cs="Arial"/>
                <w:b/>
                <w:sz w:val="26"/>
                <w:szCs w:val="26"/>
              </w:rPr>
              <w:t>Media</w:t>
            </w:r>
            <w:r w:rsidRPr="0097608F">
              <w:rPr>
                <w:rFonts w:ascii="Arial" w:eastAsiaTheme="minorHAnsi" w:hAnsi="Arial" w:cs="Arial"/>
                <w:b/>
                <w:sz w:val="26"/>
                <w:szCs w:val="26"/>
                <w:lang w:val="en-US" w:eastAsia="en-US"/>
              </w:rPr>
              <w:t xml:space="preserve"> Skills</w:t>
            </w:r>
            <w:r w:rsidRPr="0097608F">
              <w:rPr>
                <w:rFonts w:ascii="Arial" w:hAnsi="Arial" w:cs="Arial"/>
                <w:b/>
                <w:sz w:val="26"/>
                <w:szCs w:val="26"/>
              </w:rPr>
              <w:t>:</w:t>
            </w:r>
            <w:r w:rsidRPr="0097608F">
              <w:rPr>
                <w:rFonts w:ascii="Arial" w:hAnsi="Arial" w:cs="Arial"/>
                <w:sz w:val="26"/>
                <w:szCs w:val="26"/>
              </w:rPr>
              <w:t xml:space="preserve"> Production Role </w:t>
            </w:r>
          </w:p>
        </w:tc>
      </w:tr>
      <w:tr w:rsidR="0097608F" w:rsidRPr="004C7C73" w14:paraId="383A9F0A" w14:textId="77777777" w:rsidTr="000D34F5">
        <w:tc>
          <w:tcPr>
            <w:tcW w:w="9889" w:type="dxa"/>
            <w:tcBorders>
              <w:top w:val="single" w:sz="4" w:space="0" w:color="auto"/>
              <w:left w:val="single" w:sz="4" w:space="0" w:color="auto"/>
              <w:bottom w:val="single" w:sz="4" w:space="0" w:color="auto"/>
              <w:right w:val="single" w:sz="4" w:space="0" w:color="auto"/>
            </w:tcBorders>
            <w:shd w:val="clear" w:color="auto" w:fill="auto"/>
          </w:tcPr>
          <w:p w14:paraId="0E79AA11" w14:textId="11EA4D2E" w:rsidR="0097608F" w:rsidRPr="0097608F" w:rsidRDefault="0097608F" w:rsidP="000D34F5">
            <w:pPr>
              <w:rPr>
                <w:rFonts w:ascii="Arial" w:eastAsiaTheme="minorHAnsi" w:hAnsi="Arial" w:cs="Arial"/>
                <w:sz w:val="26"/>
                <w:szCs w:val="26"/>
                <w:lang w:val="en-US" w:eastAsia="en-US"/>
              </w:rPr>
            </w:pPr>
            <w:r w:rsidRPr="0097608F">
              <w:rPr>
                <w:rFonts w:ascii="Arial" w:hAnsi="Arial" w:cs="Arial"/>
                <w:sz w:val="26"/>
                <w:szCs w:val="26"/>
              </w:rPr>
              <w:t>Student demonstrates an exceptional degree of skill and effort during the production phase.</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6C7DFC08" w14:textId="48EFC886" w:rsidR="0097608F" w:rsidRPr="0097608F" w:rsidRDefault="0097608F" w:rsidP="000D34F5">
            <w:pPr>
              <w:jc w:val="center"/>
              <w:rPr>
                <w:rFonts w:ascii="Arial" w:hAnsi="Arial" w:cs="Arial"/>
                <w:sz w:val="26"/>
                <w:szCs w:val="26"/>
              </w:rPr>
            </w:pPr>
            <w:r w:rsidRPr="0097608F">
              <w:rPr>
                <w:rFonts w:ascii="Arial" w:hAnsi="Arial" w:cs="Arial"/>
                <w:sz w:val="26"/>
                <w:szCs w:val="26"/>
              </w:rPr>
              <w:t>9-10</w:t>
            </w:r>
          </w:p>
        </w:tc>
      </w:tr>
      <w:tr w:rsidR="0097608F" w:rsidRPr="004C7C73" w14:paraId="2B12D6D5" w14:textId="77777777" w:rsidTr="000D34F5">
        <w:tc>
          <w:tcPr>
            <w:tcW w:w="9889" w:type="dxa"/>
            <w:tcBorders>
              <w:top w:val="single" w:sz="4" w:space="0" w:color="auto"/>
              <w:left w:val="single" w:sz="4" w:space="0" w:color="auto"/>
              <w:bottom w:val="single" w:sz="4" w:space="0" w:color="auto"/>
              <w:right w:val="single" w:sz="4" w:space="0" w:color="auto"/>
            </w:tcBorders>
            <w:shd w:val="clear" w:color="auto" w:fill="auto"/>
          </w:tcPr>
          <w:p w14:paraId="1F3A1C87" w14:textId="5746D8E7" w:rsidR="0097608F" w:rsidRPr="0097608F" w:rsidRDefault="0097608F" w:rsidP="000D34F5">
            <w:pPr>
              <w:rPr>
                <w:rFonts w:ascii="Arial" w:eastAsiaTheme="minorHAnsi" w:hAnsi="Arial" w:cs="Arial"/>
                <w:sz w:val="26"/>
                <w:szCs w:val="26"/>
                <w:lang w:val="en-US" w:eastAsia="en-US"/>
              </w:rPr>
            </w:pPr>
            <w:r w:rsidRPr="0097608F">
              <w:rPr>
                <w:rFonts w:ascii="Arial" w:hAnsi="Arial" w:cs="Arial"/>
                <w:sz w:val="26"/>
                <w:szCs w:val="26"/>
              </w:rPr>
              <w:t>Student demonstrates a high degree of skill and effort during the production phase.</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13652A42" w14:textId="5D7C70CC" w:rsidR="0097608F" w:rsidRPr="0097608F" w:rsidRDefault="0097608F" w:rsidP="000D34F5">
            <w:pPr>
              <w:jc w:val="center"/>
              <w:rPr>
                <w:rFonts w:ascii="Arial" w:hAnsi="Arial" w:cs="Arial"/>
                <w:sz w:val="26"/>
                <w:szCs w:val="26"/>
              </w:rPr>
            </w:pPr>
            <w:r w:rsidRPr="0097608F">
              <w:rPr>
                <w:rFonts w:ascii="Arial" w:hAnsi="Arial" w:cs="Arial"/>
                <w:sz w:val="26"/>
                <w:szCs w:val="26"/>
              </w:rPr>
              <w:t>7/8</w:t>
            </w:r>
          </w:p>
        </w:tc>
      </w:tr>
      <w:tr w:rsidR="0097608F" w:rsidRPr="004C7C73" w14:paraId="40B8107D" w14:textId="77777777" w:rsidTr="000D34F5">
        <w:tc>
          <w:tcPr>
            <w:tcW w:w="9889" w:type="dxa"/>
            <w:tcBorders>
              <w:top w:val="single" w:sz="4" w:space="0" w:color="auto"/>
              <w:left w:val="single" w:sz="4" w:space="0" w:color="auto"/>
              <w:bottom w:val="single" w:sz="4" w:space="0" w:color="auto"/>
              <w:right w:val="single" w:sz="4" w:space="0" w:color="auto"/>
            </w:tcBorders>
            <w:shd w:val="clear" w:color="auto" w:fill="auto"/>
          </w:tcPr>
          <w:p w14:paraId="001772C8" w14:textId="6C726A91" w:rsidR="0097608F" w:rsidRPr="0097608F" w:rsidRDefault="0097608F" w:rsidP="000D34F5">
            <w:pPr>
              <w:rPr>
                <w:rFonts w:ascii="Arial" w:eastAsiaTheme="minorHAnsi" w:hAnsi="Arial" w:cs="Arial"/>
                <w:sz w:val="26"/>
                <w:szCs w:val="26"/>
                <w:lang w:val="en-US" w:eastAsia="en-US"/>
              </w:rPr>
            </w:pPr>
            <w:r w:rsidRPr="0097608F">
              <w:rPr>
                <w:rFonts w:ascii="Arial" w:hAnsi="Arial" w:cs="Arial"/>
                <w:sz w:val="26"/>
                <w:szCs w:val="26"/>
              </w:rPr>
              <w:t>Student demonstrates appropriate skill and effort during the production phase.</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1E9B23C5" w14:textId="416B08E1" w:rsidR="0097608F" w:rsidRPr="0097608F" w:rsidRDefault="0097608F" w:rsidP="000D34F5">
            <w:pPr>
              <w:jc w:val="center"/>
              <w:rPr>
                <w:rFonts w:ascii="Arial" w:hAnsi="Arial" w:cs="Arial"/>
                <w:sz w:val="26"/>
                <w:szCs w:val="26"/>
              </w:rPr>
            </w:pPr>
            <w:r w:rsidRPr="0097608F">
              <w:rPr>
                <w:rFonts w:ascii="Arial" w:hAnsi="Arial" w:cs="Arial"/>
                <w:sz w:val="26"/>
                <w:szCs w:val="26"/>
              </w:rPr>
              <w:t>5/6</w:t>
            </w:r>
          </w:p>
        </w:tc>
      </w:tr>
      <w:tr w:rsidR="0097608F" w:rsidRPr="004C7C73" w14:paraId="1541005C" w14:textId="77777777" w:rsidTr="000D34F5">
        <w:tc>
          <w:tcPr>
            <w:tcW w:w="9889" w:type="dxa"/>
            <w:tcBorders>
              <w:top w:val="single" w:sz="4" w:space="0" w:color="auto"/>
              <w:left w:val="single" w:sz="4" w:space="0" w:color="auto"/>
              <w:bottom w:val="single" w:sz="4" w:space="0" w:color="auto"/>
              <w:right w:val="single" w:sz="4" w:space="0" w:color="auto"/>
            </w:tcBorders>
            <w:shd w:val="clear" w:color="auto" w:fill="auto"/>
          </w:tcPr>
          <w:p w14:paraId="48D167A1" w14:textId="4CFEDD21" w:rsidR="0097608F" w:rsidRPr="0097608F" w:rsidRDefault="0097608F" w:rsidP="000D34F5">
            <w:pPr>
              <w:rPr>
                <w:rFonts w:ascii="Arial" w:eastAsiaTheme="minorHAnsi" w:hAnsi="Arial" w:cs="Arial"/>
                <w:sz w:val="26"/>
                <w:szCs w:val="26"/>
                <w:lang w:val="en-US" w:eastAsia="en-US"/>
              </w:rPr>
            </w:pPr>
            <w:r w:rsidRPr="0097608F">
              <w:rPr>
                <w:rFonts w:ascii="Arial" w:hAnsi="Arial" w:cs="Arial"/>
                <w:sz w:val="26"/>
                <w:szCs w:val="26"/>
              </w:rPr>
              <w:t>Student shows some effort during the production phase.</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248173B7" w14:textId="4011A297" w:rsidR="0097608F" w:rsidRPr="0097608F" w:rsidRDefault="0097608F" w:rsidP="000D34F5">
            <w:pPr>
              <w:jc w:val="center"/>
              <w:rPr>
                <w:rFonts w:ascii="Arial" w:hAnsi="Arial" w:cs="Arial"/>
                <w:sz w:val="26"/>
                <w:szCs w:val="26"/>
              </w:rPr>
            </w:pPr>
            <w:r w:rsidRPr="0097608F">
              <w:rPr>
                <w:rFonts w:ascii="Arial" w:hAnsi="Arial" w:cs="Arial"/>
                <w:sz w:val="26"/>
                <w:szCs w:val="26"/>
              </w:rPr>
              <w:t>3/4</w:t>
            </w:r>
          </w:p>
        </w:tc>
      </w:tr>
      <w:tr w:rsidR="0097608F" w:rsidRPr="004C7C73" w14:paraId="2F5AA1CF" w14:textId="77777777" w:rsidTr="000D34F5">
        <w:tc>
          <w:tcPr>
            <w:tcW w:w="9889" w:type="dxa"/>
            <w:tcBorders>
              <w:top w:val="single" w:sz="4" w:space="0" w:color="auto"/>
              <w:left w:val="single" w:sz="4" w:space="0" w:color="auto"/>
              <w:bottom w:val="single" w:sz="4" w:space="0" w:color="auto"/>
              <w:right w:val="single" w:sz="4" w:space="0" w:color="auto"/>
            </w:tcBorders>
            <w:shd w:val="clear" w:color="auto" w:fill="auto"/>
          </w:tcPr>
          <w:p w14:paraId="1155FD2D" w14:textId="64CCE554" w:rsidR="0097608F" w:rsidRPr="0097608F" w:rsidRDefault="0097608F" w:rsidP="000D34F5">
            <w:pPr>
              <w:rPr>
                <w:rFonts w:ascii="Arial" w:eastAsiaTheme="minorHAnsi" w:hAnsi="Arial" w:cs="Arial"/>
                <w:sz w:val="26"/>
                <w:szCs w:val="26"/>
                <w:lang w:val="en-US" w:eastAsia="en-US"/>
              </w:rPr>
            </w:pPr>
            <w:r w:rsidRPr="0097608F">
              <w:rPr>
                <w:rFonts w:ascii="Arial" w:hAnsi="Arial" w:cs="Arial"/>
                <w:sz w:val="26"/>
                <w:szCs w:val="26"/>
              </w:rPr>
              <w:t>Student shows minimal effort during the production phase.</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2ADE5B20" w14:textId="6C8A7778" w:rsidR="0097608F" w:rsidRPr="0097608F" w:rsidRDefault="0097608F" w:rsidP="000D34F5">
            <w:pPr>
              <w:jc w:val="center"/>
              <w:rPr>
                <w:rFonts w:ascii="Arial" w:hAnsi="Arial" w:cs="Arial"/>
                <w:sz w:val="26"/>
                <w:szCs w:val="26"/>
              </w:rPr>
            </w:pPr>
            <w:r w:rsidRPr="0097608F">
              <w:rPr>
                <w:rFonts w:ascii="Arial" w:hAnsi="Arial" w:cs="Arial"/>
                <w:sz w:val="26"/>
                <w:szCs w:val="26"/>
              </w:rPr>
              <w:t>1/2</w:t>
            </w:r>
          </w:p>
        </w:tc>
      </w:tr>
      <w:tr w:rsidR="0097608F" w:rsidRPr="004C7C73" w14:paraId="53BF7CDA" w14:textId="77777777" w:rsidTr="005051A1">
        <w:trPr>
          <w:trHeight w:hRule="exact" w:val="340"/>
        </w:trPr>
        <w:tc>
          <w:tcPr>
            <w:tcW w:w="10961" w:type="dxa"/>
            <w:gridSpan w:val="2"/>
            <w:shd w:val="clear" w:color="auto" w:fill="auto"/>
            <w:vAlign w:val="center"/>
          </w:tcPr>
          <w:p w14:paraId="28DD7ADF" w14:textId="61223868" w:rsidR="0097608F" w:rsidRPr="0097608F" w:rsidRDefault="0097608F" w:rsidP="0097608F">
            <w:pPr>
              <w:pStyle w:val="Heading1"/>
              <w:rPr>
                <w:rFonts w:ascii="Arial" w:hAnsi="Arial" w:cs="Arial"/>
                <w:color w:val="auto"/>
                <w:sz w:val="26"/>
                <w:szCs w:val="26"/>
              </w:rPr>
            </w:pPr>
            <w:r w:rsidRPr="0097608F">
              <w:rPr>
                <w:rFonts w:ascii="Arial" w:eastAsiaTheme="minorHAnsi" w:hAnsi="Arial" w:cs="Arial"/>
                <w:color w:val="auto"/>
                <w:sz w:val="26"/>
                <w:szCs w:val="26"/>
                <w:lang w:val="en-US" w:eastAsia="en-US"/>
              </w:rPr>
              <w:t xml:space="preserve">Media </w:t>
            </w:r>
            <w:r w:rsidRPr="0097608F">
              <w:rPr>
                <w:rFonts w:ascii="Arial" w:hAnsi="Arial" w:cs="Arial"/>
                <w:color w:val="auto"/>
                <w:sz w:val="26"/>
                <w:szCs w:val="26"/>
              </w:rPr>
              <w:t>Skills</w:t>
            </w:r>
            <w:r w:rsidRPr="0097608F">
              <w:rPr>
                <w:rFonts w:ascii="Arial" w:eastAsiaTheme="minorHAnsi" w:hAnsi="Arial" w:cs="Arial"/>
                <w:color w:val="auto"/>
                <w:sz w:val="26"/>
                <w:szCs w:val="26"/>
                <w:lang w:val="en-US" w:eastAsia="en-US"/>
              </w:rPr>
              <w:t xml:space="preserve">: </w:t>
            </w:r>
            <w:r w:rsidRPr="0097608F">
              <w:rPr>
                <w:rFonts w:ascii="Arial" w:eastAsiaTheme="minorHAnsi" w:hAnsi="Arial" w:cs="Arial"/>
                <w:b w:val="0"/>
                <w:color w:val="auto"/>
                <w:sz w:val="26"/>
                <w:szCs w:val="26"/>
                <w:lang w:val="en-US" w:eastAsia="en-US"/>
              </w:rPr>
              <w:t>Post-Production</w:t>
            </w:r>
          </w:p>
        </w:tc>
      </w:tr>
      <w:tr w:rsidR="0097608F" w:rsidRPr="004C7C73" w14:paraId="734933B7" w14:textId="77777777" w:rsidTr="00D2286E">
        <w:tc>
          <w:tcPr>
            <w:tcW w:w="9889" w:type="dxa"/>
            <w:shd w:val="clear" w:color="auto" w:fill="auto"/>
          </w:tcPr>
          <w:p w14:paraId="6F7F4174" w14:textId="2B72F654" w:rsidR="0097608F" w:rsidRPr="0097608F" w:rsidRDefault="0097608F" w:rsidP="0097608F">
            <w:pPr>
              <w:tabs>
                <w:tab w:val="left" w:pos="1416"/>
              </w:tabs>
              <w:rPr>
                <w:rFonts w:ascii="Arial" w:hAnsi="Arial" w:cs="Arial"/>
                <w:sz w:val="26"/>
                <w:szCs w:val="26"/>
              </w:rPr>
            </w:pPr>
            <w:r w:rsidRPr="0097608F">
              <w:rPr>
                <w:rFonts w:ascii="Arial" w:hAnsi="Arial" w:cs="Arial"/>
                <w:sz w:val="26"/>
                <w:szCs w:val="26"/>
              </w:rPr>
              <w:t>Trailer is exceptionally edited and contains all of the attributes of a professional movie trailer.</w:t>
            </w:r>
          </w:p>
        </w:tc>
        <w:tc>
          <w:tcPr>
            <w:tcW w:w="1072" w:type="dxa"/>
            <w:shd w:val="clear" w:color="auto" w:fill="auto"/>
            <w:vAlign w:val="center"/>
          </w:tcPr>
          <w:p w14:paraId="7FFEF6A6" w14:textId="354276FC" w:rsidR="0097608F" w:rsidRPr="0097608F" w:rsidRDefault="0097608F" w:rsidP="0040321D">
            <w:pPr>
              <w:jc w:val="center"/>
              <w:rPr>
                <w:rFonts w:ascii="Arial" w:hAnsi="Arial" w:cs="Arial"/>
                <w:sz w:val="26"/>
                <w:szCs w:val="26"/>
              </w:rPr>
            </w:pPr>
            <w:r w:rsidRPr="0097608F">
              <w:rPr>
                <w:rFonts w:ascii="Arial" w:hAnsi="Arial" w:cs="Arial"/>
                <w:sz w:val="26"/>
                <w:szCs w:val="26"/>
              </w:rPr>
              <w:t>9-10</w:t>
            </w:r>
          </w:p>
        </w:tc>
      </w:tr>
      <w:tr w:rsidR="0097608F" w:rsidRPr="004C7C73" w14:paraId="3C02C7A6" w14:textId="77777777" w:rsidTr="00D2286E">
        <w:tc>
          <w:tcPr>
            <w:tcW w:w="9889" w:type="dxa"/>
            <w:shd w:val="clear" w:color="auto" w:fill="auto"/>
          </w:tcPr>
          <w:p w14:paraId="742587BE" w14:textId="2D3B372A" w:rsidR="0097608F" w:rsidRPr="0097608F" w:rsidRDefault="0097608F" w:rsidP="00A961F1">
            <w:pPr>
              <w:rPr>
                <w:rFonts w:ascii="Arial" w:hAnsi="Arial" w:cs="Arial"/>
                <w:sz w:val="26"/>
                <w:szCs w:val="26"/>
              </w:rPr>
            </w:pPr>
            <w:r w:rsidRPr="0097608F">
              <w:rPr>
                <w:rFonts w:ascii="Arial" w:hAnsi="Arial" w:cs="Arial"/>
                <w:sz w:val="26"/>
                <w:szCs w:val="26"/>
              </w:rPr>
              <w:t>Trailer is well edited and contains all of the attributes of a professional movie trailer.</w:t>
            </w:r>
          </w:p>
        </w:tc>
        <w:tc>
          <w:tcPr>
            <w:tcW w:w="1072" w:type="dxa"/>
            <w:shd w:val="clear" w:color="auto" w:fill="auto"/>
            <w:vAlign w:val="center"/>
          </w:tcPr>
          <w:p w14:paraId="5ED567FA" w14:textId="1E25381F" w:rsidR="0097608F" w:rsidRPr="0097608F" w:rsidRDefault="0097608F" w:rsidP="0040321D">
            <w:pPr>
              <w:jc w:val="center"/>
              <w:rPr>
                <w:rFonts w:ascii="Arial" w:hAnsi="Arial" w:cs="Arial"/>
                <w:sz w:val="26"/>
                <w:szCs w:val="26"/>
              </w:rPr>
            </w:pPr>
            <w:r w:rsidRPr="0097608F">
              <w:rPr>
                <w:rFonts w:ascii="Arial" w:hAnsi="Arial" w:cs="Arial"/>
                <w:sz w:val="26"/>
                <w:szCs w:val="26"/>
              </w:rPr>
              <w:t>7/8</w:t>
            </w:r>
          </w:p>
        </w:tc>
      </w:tr>
      <w:tr w:rsidR="0097608F" w:rsidRPr="004C7C73" w14:paraId="4CD40E58" w14:textId="77777777" w:rsidTr="00D2286E">
        <w:tc>
          <w:tcPr>
            <w:tcW w:w="9889" w:type="dxa"/>
            <w:shd w:val="clear" w:color="auto" w:fill="auto"/>
          </w:tcPr>
          <w:p w14:paraId="51B1FF60" w14:textId="579A03ED" w:rsidR="0097608F" w:rsidRPr="0097608F" w:rsidRDefault="0097608F" w:rsidP="00D2286E">
            <w:pPr>
              <w:rPr>
                <w:rFonts w:ascii="Arial" w:hAnsi="Arial" w:cs="Arial"/>
                <w:sz w:val="26"/>
                <w:szCs w:val="26"/>
              </w:rPr>
            </w:pPr>
            <w:r w:rsidRPr="0097608F">
              <w:rPr>
                <w:rFonts w:ascii="Arial" w:hAnsi="Arial" w:cs="Arial"/>
                <w:sz w:val="26"/>
                <w:szCs w:val="26"/>
              </w:rPr>
              <w:t>Trailer is well edited and contains most of the attributes of a professional movie trailer.</w:t>
            </w:r>
          </w:p>
        </w:tc>
        <w:tc>
          <w:tcPr>
            <w:tcW w:w="1072" w:type="dxa"/>
            <w:shd w:val="clear" w:color="auto" w:fill="auto"/>
            <w:vAlign w:val="center"/>
          </w:tcPr>
          <w:p w14:paraId="349ED813" w14:textId="71958EA4" w:rsidR="0097608F" w:rsidRPr="0097608F" w:rsidRDefault="0097608F" w:rsidP="0040321D">
            <w:pPr>
              <w:jc w:val="center"/>
              <w:rPr>
                <w:rFonts w:ascii="Arial" w:hAnsi="Arial" w:cs="Arial"/>
                <w:sz w:val="26"/>
                <w:szCs w:val="26"/>
              </w:rPr>
            </w:pPr>
            <w:r w:rsidRPr="0097608F">
              <w:rPr>
                <w:rFonts w:ascii="Arial" w:hAnsi="Arial" w:cs="Arial"/>
                <w:sz w:val="26"/>
                <w:szCs w:val="26"/>
              </w:rPr>
              <w:t>5/6</w:t>
            </w:r>
          </w:p>
        </w:tc>
      </w:tr>
      <w:tr w:rsidR="0097608F" w:rsidRPr="004C7C73" w14:paraId="5855C49C" w14:textId="77777777" w:rsidTr="00D2286E">
        <w:tc>
          <w:tcPr>
            <w:tcW w:w="9889" w:type="dxa"/>
            <w:shd w:val="clear" w:color="auto" w:fill="auto"/>
          </w:tcPr>
          <w:p w14:paraId="7E371DB5" w14:textId="41D86F89" w:rsidR="0097608F" w:rsidRPr="0097608F" w:rsidRDefault="0097608F" w:rsidP="00A961F1">
            <w:pPr>
              <w:rPr>
                <w:rFonts w:ascii="Arial" w:hAnsi="Arial" w:cs="Arial"/>
                <w:sz w:val="26"/>
                <w:szCs w:val="26"/>
              </w:rPr>
            </w:pPr>
            <w:r w:rsidRPr="0097608F">
              <w:rPr>
                <w:rFonts w:ascii="Arial" w:hAnsi="Arial" w:cs="Arial"/>
                <w:sz w:val="26"/>
                <w:szCs w:val="26"/>
              </w:rPr>
              <w:t>Finished product contains some limited elements of a professional movie trailer.</w:t>
            </w:r>
          </w:p>
        </w:tc>
        <w:tc>
          <w:tcPr>
            <w:tcW w:w="1072" w:type="dxa"/>
            <w:shd w:val="clear" w:color="auto" w:fill="auto"/>
            <w:vAlign w:val="center"/>
          </w:tcPr>
          <w:p w14:paraId="237B9D7F" w14:textId="11A7204B" w:rsidR="0097608F" w:rsidRPr="0097608F" w:rsidRDefault="0097608F" w:rsidP="0040321D">
            <w:pPr>
              <w:jc w:val="center"/>
              <w:rPr>
                <w:rFonts w:ascii="Arial" w:hAnsi="Arial" w:cs="Arial"/>
                <w:sz w:val="26"/>
                <w:szCs w:val="26"/>
              </w:rPr>
            </w:pPr>
            <w:r w:rsidRPr="0097608F">
              <w:rPr>
                <w:rFonts w:ascii="Arial" w:hAnsi="Arial" w:cs="Arial"/>
                <w:sz w:val="26"/>
                <w:szCs w:val="26"/>
              </w:rPr>
              <w:t>3/4</w:t>
            </w:r>
          </w:p>
        </w:tc>
      </w:tr>
      <w:tr w:rsidR="0097608F" w:rsidRPr="004C7C73" w14:paraId="7ADBBABD" w14:textId="77777777" w:rsidTr="00D2286E">
        <w:tc>
          <w:tcPr>
            <w:tcW w:w="9889" w:type="dxa"/>
            <w:shd w:val="clear" w:color="auto" w:fill="auto"/>
          </w:tcPr>
          <w:p w14:paraId="6D648CB4" w14:textId="516181BF" w:rsidR="0097608F" w:rsidRPr="0097608F" w:rsidRDefault="0097608F" w:rsidP="00D2286E">
            <w:pPr>
              <w:rPr>
                <w:rFonts w:ascii="Arial" w:hAnsi="Arial" w:cs="Arial"/>
                <w:sz w:val="26"/>
                <w:szCs w:val="26"/>
              </w:rPr>
            </w:pPr>
            <w:r w:rsidRPr="0097608F">
              <w:rPr>
                <w:rFonts w:ascii="Arial" w:hAnsi="Arial" w:cs="Arial"/>
                <w:sz w:val="26"/>
                <w:szCs w:val="26"/>
              </w:rPr>
              <w:t>Finished product does not contain the relevant elements of a professional movie trailer.</w:t>
            </w:r>
          </w:p>
        </w:tc>
        <w:tc>
          <w:tcPr>
            <w:tcW w:w="1072" w:type="dxa"/>
            <w:shd w:val="clear" w:color="auto" w:fill="auto"/>
            <w:vAlign w:val="center"/>
          </w:tcPr>
          <w:p w14:paraId="4576D525" w14:textId="1E0849C1" w:rsidR="0097608F" w:rsidRPr="0097608F" w:rsidRDefault="0097608F" w:rsidP="0040321D">
            <w:pPr>
              <w:jc w:val="center"/>
              <w:rPr>
                <w:rFonts w:ascii="Arial" w:hAnsi="Arial" w:cs="Arial"/>
                <w:sz w:val="26"/>
                <w:szCs w:val="26"/>
              </w:rPr>
            </w:pPr>
            <w:r w:rsidRPr="0097608F">
              <w:rPr>
                <w:rFonts w:ascii="Arial" w:hAnsi="Arial" w:cs="Arial"/>
                <w:sz w:val="26"/>
                <w:szCs w:val="26"/>
              </w:rPr>
              <w:t>1/2</w:t>
            </w:r>
          </w:p>
        </w:tc>
      </w:tr>
      <w:tr w:rsidR="005051A1" w:rsidRPr="004C7C73" w14:paraId="3A2E5381" w14:textId="77777777" w:rsidTr="005051A1">
        <w:trPr>
          <w:trHeight w:hRule="exact" w:val="340"/>
        </w:trPr>
        <w:tc>
          <w:tcPr>
            <w:tcW w:w="10961" w:type="dxa"/>
            <w:gridSpan w:val="2"/>
            <w:shd w:val="clear" w:color="auto" w:fill="auto"/>
            <w:vAlign w:val="center"/>
          </w:tcPr>
          <w:p w14:paraId="4E4B4F4E" w14:textId="77777777" w:rsidR="005051A1" w:rsidRPr="0097608F" w:rsidRDefault="005051A1" w:rsidP="006B4079">
            <w:pPr>
              <w:pStyle w:val="Heading1"/>
              <w:rPr>
                <w:rFonts w:ascii="Arial" w:hAnsi="Arial" w:cs="Arial"/>
                <w:color w:val="auto"/>
                <w:sz w:val="26"/>
                <w:szCs w:val="26"/>
              </w:rPr>
            </w:pPr>
            <w:r w:rsidRPr="0097608F">
              <w:rPr>
                <w:rFonts w:ascii="Arial" w:eastAsiaTheme="minorHAnsi" w:hAnsi="Arial" w:cs="Arial"/>
                <w:color w:val="auto"/>
                <w:sz w:val="26"/>
                <w:szCs w:val="26"/>
                <w:lang w:val="en-US" w:eastAsia="en-US"/>
              </w:rPr>
              <w:t xml:space="preserve">Media </w:t>
            </w:r>
            <w:r w:rsidRPr="0097608F">
              <w:rPr>
                <w:rFonts w:ascii="Arial" w:hAnsi="Arial" w:cs="Arial"/>
                <w:color w:val="auto"/>
                <w:sz w:val="26"/>
                <w:szCs w:val="26"/>
              </w:rPr>
              <w:t>Ideas</w:t>
            </w:r>
            <w:r w:rsidRPr="0097608F">
              <w:rPr>
                <w:rFonts w:ascii="Arial" w:eastAsiaTheme="minorHAnsi" w:hAnsi="Arial" w:cs="Arial"/>
                <w:color w:val="auto"/>
                <w:sz w:val="26"/>
                <w:szCs w:val="26"/>
                <w:lang w:val="en-US" w:eastAsia="en-US"/>
              </w:rPr>
              <w:t xml:space="preserve">: </w:t>
            </w:r>
            <w:r w:rsidRPr="0097608F">
              <w:rPr>
                <w:rFonts w:ascii="Arial" w:eastAsiaTheme="minorHAnsi" w:hAnsi="Arial" w:cs="Arial"/>
                <w:b w:val="0"/>
                <w:color w:val="auto"/>
                <w:sz w:val="26"/>
                <w:szCs w:val="26"/>
                <w:lang w:val="en-US" w:eastAsia="en-US"/>
              </w:rPr>
              <w:t>Creation of Movie Genre Narrative</w:t>
            </w:r>
          </w:p>
        </w:tc>
      </w:tr>
      <w:tr w:rsidR="005051A1" w:rsidRPr="004C7C73" w14:paraId="77CBF1E6" w14:textId="77777777" w:rsidTr="006B4079">
        <w:trPr>
          <w:trHeight w:val="572"/>
        </w:trPr>
        <w:tc>
          <w:tcPr>
            <w:tcW w:w="9889" w:type="dxa"/>
            <w:shd w:val="clear" w:color="auto" w:fill="auto"/>
          </w:tcPr>
          <w:p w14:paraId="1E46527C" w14:textId="77777777" w:rsidR="005051A1" w:rsidRPr="0097608F" w:rsidRDefault="005051A1" w:rsidP="006B4079">
            <w:pPr>
              <w:rPr>
                <w:rFonts w:ascii="Arial" w:hAnsi="Arial"/>
                <w:sz w:val="26"/>
                <w:szCs w:val="26"/>
              </w:rPr>
            </w:pPr>
            <w:r w:rsidRPr="0097608F">
              <w:rPr>
                <w:rFonts w:ascii="Arial" w:hAnsi="Arial" w:cs="Arial"/>
                <w:sz w:val="26"/>
                <w:szCs w:val="26"/>
              </w:rPr>
              <w:t>Student’s production has an exceptional narrative structure, which tells an engaging story.</w:t>
            </w:r>
          </w:p>
        </w:tc>
        <w:tc>
          <w:tcPr>
            <w:tcW w:w="1072" w:type="dxa"/>
            <w:shd w:val="clear" w:color="auto" w:fill="auto"/>
            <w:vAlign w:val="center"/>
          </w:tcPr>
          <w:p w14:paraId="0AD711A1" w14:textId="77777777" w:rsidR="005051A1" w:rsidRPr="0097608F" w:rsidRDefault="005051A1" w:rsidP="006B4079">
            <w:pPr>
              <w:pStyle w:val="Heading1"/>
              <w:rPr>
                <w:rFonts w:ascii="Arial" w:hAnsi="Arial" w:cs="Arial"/>
                <w:b w:val="0"/>
                <w:color w:val="auto"/>
                <w:sz w:val="26"/>
                <w:szCs w:val="26"/>
              </w:rPr>
            </w:pPr>
            <w:r w:rsidRPr="0097608F">
              <w:rPr>
                <w:rFonts w:ascii="Arial" w:hAnsi="Arial" w:cs="Arial"/>
                <w:b w:val="0"/>
                <w:color w:val="auto"/>
                <w:sz w:val="26"/>
                <w:szCs w:val="26"/>
              </w:rPr>
              <w:t>9-10</w:t>
            </w:r>
          </w:p>
        </w:tc>
      </w:tr>
      <w:tr w:rsidR="005051A1" w:rsidRPr="004C7C73" w14:paraId="56971F8A" w14:textId="77777777" w:rsidTr="006B4079">
        <w:trPr>
          <w:trHeight w:val="571"/>
        </w:trPr>
        <w:tc>
          <w:tcPr>
            <w:tcW w:w="9889" w:type="dxa"/>
            <w:shd w:val="clear" w:color="auto" w:fill="auto"/>
          </w:tcPr>
          <w:p w14:paraId="660C0F65" w14:textId="77777777" w:rsidR="005051A1" w:rsidRPr="0097608F" w:rsidRDefault="005051A1" w:rsidP="006B4079">
            <w:pPr>
              <w:rPr>
                <w:rFonts w:ascii="Arial" w:hAnsi="Arial"/>
                <w:sz w:val="26"/>
                <w:szCs w:val="26"/>
              </w:rPr>
            </w:pPr>
            <w:r w:rsidRPr="0097608F">
              <w:rPr>
                <w:rFonts w:ascii="Arial" w:hAnsi="Arial" w:cs="Arial"/>
                <w:sz w:val="26"/>
                <w:szCs w:val="26"/>
              </w:rPr>
              <w:t>Student’s production has a cohesive narrative structure, which tells an interesting story.</w:t>
            </w:r>
          </w:p>
        </w:tc>
        <w:tc>
          <w:tcPr>
            <w:tcW w:w="1072" w:type="dxa"/>
            <w:shd w:val="clear" w:color="auto" w:fill="auto"/>
            <w:vAlign w:val="center"/>
          </w:tcPr>
          <w:p w14:paraId="77B785DB" w14:textId="77777777" w:rsidR="005051A1" w:rsidRPr="0097608F" w:rsidRDefault="005051A1" w:rsidP="006B4079">
            <w:pPr>
              <w:pStyle w:val="Heading1"/>
              <w:rPr>
                <w:rFonts w:ascii="Arial" w:hAnsi="Arial" w:cs="Arial"/>
                <w:b w:val="0"/>
                <w:color w:val="auto"/>
                <w:sz w:val="26"/>
                <w:szCs w:val="26"/>
              </w:rPr>
            </w:pPr>
            <w:r w:rsidRPr="0097608F">
              <w:rPr>
                <w:rFonts w:ascii="Arial" w:hAnsi="Arial" w:cs="Arial"/>
                <w:b w:val="0"/>
                <w:color w:val="auto"/>
                <w:sz w:val="26"/>
                <w:szCs w:val="26"/>
              </w:rPr>
              <w:t>7/8</w:t>
            </w:r>
          </w:p>
        </w:tc>
      </w:tr>
      <w:tr w:rsidR="005051A1" w:rsidRPr="004C7C73" w14:paraId="5730C8D7" w14:textId="77777777" w:rsidTr="006B4079">
        <w:trPr>
          <w:trHeight w:val="571"/>
        </w:trPr>
        <w:tc>
          <w:tcPr>
            <w:tcW w:w="9889" w:type="dxa"/>
            <w:shd w:val="clear" w:color="auto" w:fill="auto"/>
          </w:tcPr>
          <w:p w14:paraId="7EA1CA12" w14:textId="77777777" w:rsidR="005051A1" w:rsidRPr="0097608F" w:rsidRDefault="005051A1" w:rsidP="006B4079">
            <w:pPr>
              <w:rPr>
                <w:rFonts w:ascii="Arial" w:hAnsi="Arial"/>
                <w:sz w:val="26"/>
                <w:szCs w:val="26"/>
              </w:rPr>
            </w:pPr>
            <w:r w:rsidRPr="0097608F">
              <w:rPr>
                <w:rFonts w:ascii="Arial" w:hAnsi="Arial" w:cs="Arial"/>
                <w:sz w:val="26"/>
                <w:szCs w:val="26"/>
              </w:rPr>
              <w:t>Student’s production has a clear narrative structure, which is demonstrated satisfactorily.</w:t>
            </w:r>
          </w:p>
        </w:tc>
        <w:tc>
          <w:tcPr>
            <w:tcW w:w="1072" w:type="dxa"/>
            <w:shd w:val="clear" w:color="auto" w:fill="auto"/>
            <w:vAlign w:val="center"/>
          </w:tcPr>
          <w:p w14:paraId="1FD205AF" w14:textId="77777777" w:rsidR="005051A1" w:rsidRPr="0097608F" w:rsidRDefault="005051A1" w:rsidP="006B4079">
            <w:pPr>
              <w:pStyle w:val="Heading1"/>
              <w:rPr>
                <w:rFonts w:ascii="Arial" w:hAnsi="Arial" w:cs="Arial"/>
                <w:b w:val="0"/>
                <w:color w:val="auto"/>
                <w:sz w:val="26"/>
                <w:szCs w:val="26"/>
              </w:rPr>
            </w:pPr>
            <w:r w:rsidRPr="0097608F">
              <w:rPr>
                <w:rFonts w:ascii="Arial" w:hAnsi="Arial" w:cs="Arial"/>
                <w:b w:val="0"/>
                <w:color w:val="auto"/>
                <w:sz w:val="26"/>
                <w:szCs w:val="26"/>
              </w:rPr>
              <w:t>5/6</w:t>
            </w:r>
          </w:p>
        </w:tc>
      </w:tr>
      <w:tr w:rsidR="005051A1" w:rsidRPr="004C7C73" w14:paraId="3A3F370E" w14:textId="77777777" w:rsidTr="006B4079">
        <w:trPr>
          <w:trHeight w:val="106"/>
        </w:trPr>
        <w:tc>
          <w:tcPr>
            <w:tcW w:w="9889" w:type="dxa"/>
            <w:shd w:val="clear" w:color="auto" w:fill="auto"/>
          </w:tcPr>
          <w:p w14:paraId="0595B7C7" w14:textId="77777777" w:rsidR="005051A1" w:rsidRPr="0097608F" w:rsidRDefault="005051A1" w:rsidP="006B4079">
            <w:pPr>
              <w:rPr>
                <w:rFonts w:ascii="Arial" w:hAnsi="Arial"/>
                <w:sz w:val="26"/>
                <w:szCs w:val="26"/>
              </w:rPr>
            </w:pPr>
            <w:r w:rsidRPr="0097608F">
              <w:rPr>
                <w:rFonts w:ascii="Arial" w:hAnsi="Arial" w:cs="Arial"/>
                <w:sz w:val="26"/>
                <w:szCs w:val="26"/>
              </w:rPr>
              <w:t>Student’s production has limited elements of a cohesive narrative.</w:t>
            </w:r>
          </w:p>
        </w:tc>
        <w:tc>
          <w:tcPr>
            <w:tcW w:w="1072" w:type="dxa"/>
            <w:shd w:val="clear" w:color="auto" w:fill="auto"/>
            <w:vAlign w:val="center"/>
          </w:tcPr>
          <w:p w14:paraId="5BB7EE56" w14:textId="77777777" w:rsidR="005051A1" w:rsidRPr="0097608F" w:rsidRDefault="005051A1" w:rsidP="006B4079">
            <w:pPr>
              <w:pStyle w:val="Heading1"/>
              <w:rPr>
                <w:rFonts w:ascii="Arial" w:hAnsi="Arial" w:cs="Arial"/>
                <w:b w:val="0"/>
                <w:color w:val="auto"/>
                <w:sz w:val="26"/>
                <w:szCs w:val="26"/>
              </w:rPr>
            </w:pPr>
            <w:r w:rsidRPr="0097608F">
              <w:rPr>
                <w:rFonts w:ascii="Arial" w:hAnsi="Arial" w:cs="Arial"/>
                <w:b w:val="0"/>
                <w:color w:val="auto"/>
                <w:sz w:val="26"/>
                <w:szCs w:val="26"/>
              </w:rPr>
              <w:t>3/4</w:t>
            </w:r>
          </w:p>
        </w:tc>
      </w:tr>
      <w:tr w:rsidR="005051A1" w:rsidRPr="004C7C73" w14:paraId="1E6D3DC2" w14:textId="77777777" w:rsidTr="006B4079">
        <w:trPr>
          <w:trHeight w:val="143"/>
        </w:trPr>
        <w:tc>
          <w:tcPr>
            <w:tcW w:w="9889" w:type="dxa"/>
            <w:shd w:val="clear" w:color="auto" w:fill="auto"/>
          </w:tcPr>
          <w:p w14:paraId="262FD773" w14:textId="77777777" w:rsidR="005051A1" w:rsidRPr="0097608F" w:rsidRDefault="005051A1" w:rsidP="006B4079">
            <w:pPr>
              <w:rPr>
                <w:rFonts w:ascii="Arial" w:hAnsi="Arial"/>
                <w:sz w:val="26"/>
                <w:szCs w:val="26"/>
              </w:rPr>
            </w:pPr>
            <w:r w:rsidRPr="0097608F">
              <w:rPr>
                <w:rFonts w:ascii="Arial" w:hAnsi="Arial" w:cs="Arial"/>
                <w:sz w:val="26"/>
                <w:szCs w:val="26"/>
              </w:rPr>
              <w:t>Student’s production has no clear narrative structure.</w:t>
            </w:r>
          </w:p>
        </w:tc>
        <w:tc>
          <w:tcPr>
            <w:tcW w:w="1072" w:type="dxa"/>
            <w:shd w:val="clear" w:color="auto" w:fill="auto"/>
            <w:vAlign w:val="center"/>
          </w:tcPr>
          <w:p w14:paraId="14691592" w14:textId="77777777" w:rsidR="005051A1" w:rsidRPr="0097608F" w:rsidRDefault="005051A1" w:rsidP="006B4079">
            <w:pPr>
              <w:pStyle w:val="Heading1"/>
              <w:rPr>
                <w:rFonts w:ascii="Arial" w:hAnsi="Arial" w:cs="Arial"/>
                <w:b w:val="0"/>
                <w:color w:val="auto"/>
                <w:sz w:val="26"/>
                <w:szCs w:val="26"/>
              </w:rPr>
            </w:pPr>
            <w:r w:rsidRPr="0097608F">
              <w:rPr>
                <w:rFonts w:ascii="Arial" w:hAnsi="Arial" w:cs="Arial"/>
                <w:b w:val="0"/>
                <w:color w:val="auto"/>
                <w:sz w:val="26"/>
                <w:szCs w:val="26"/>
              </w:rPr>
              <w:t>1/2</w:t>
            </w:r>
          </w:p>
        </w:tc>
      </w:tr>
      <w:tr w:rsidR="0097608F" w:rsidRPr="004C7C73" w14:paraId="6C75D7E5" w14:textId="77777777" w:rsidTr="005051A1">
        <w:trPr>
          <w:trHeight w:hRule="exact" w:val="340"/>
        </w:trPr>
        <w:tc>
          <w:tcPr>
            <w:tcW w:w="10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780D2" w14:textId="3C30422A" w:rsidR="0097608F" w:rsidRPr="0097608F" w:rsidRDefault="0097608F" w:rsidP="00B773A2">
            <w:pPr>
              <w:jc w:val="center"/>
              <w:rPr>
                <w:rFonts w:ascii="Arial" w:hAnsi="Arial" w:cs="Arial"/>
                <w:sz w:val="26"/>
                <w:szCs w:val="26"/>
              </w:rPr>
            </w:pPr>
            <w:r w:rsidRPr="0097608F">
              <w:rPr>
                <w:rFonts w:ascii="Arial" w:hAnsi="Arial" w:cs="Arial"/>
                <w:b/>
                <w:sz w:val="26"/>
                <w:szCs w:val="26"/>
              </w:rPr>
              <w:t>Media</w:t>
            </w:r>
            <w:r w:rsidRPr="0097608F">
              <w:rPr>
                <w:rFonts w:ascii="Arial" w:eastAsiaTheme="minorHAnsi" w:hAnsi="Arial" w:cs="Arial"/>
                <w:b/>
                <w:sz w:val="26"/>
                <w:szCs w:val="26"/>
                <w:lang w:val="en-US" w:eastAsia="en-US"/>
              </w:rPr>
              <w:t xml:space="preserve"> Responses</w:t>
            </w:r>
            <w:r w:rsidRPr="0097608F">
              <w:rPr>
                <w:rFonts w:ascii="Arial" w:hAnsi="Arial" w:cs="Arial"/>
                <w:b/>
                <w:sz w:val="26"/>
                <w:szCs w:val="26"/>
              </w:rPr>
              <w:t>:</w:t>
            </w:r>
            <w:r w:rsidRPr="0097608F">
              <w:rPr>
                <w:rFonts w:ascii="Arial" w:hAnsi="Arial" w:cs="Arial"/>
                <w:sz w:val="26"/>
                <w:szCs w:val="26"/>
              </w:rPr>
              <w:t xml:space="preserve"> Evaluation of Work </w:t>
            </w:r>
          </w:p>
        </w:tc>
      </w:tr>
      <w:tr w:rsidR="0097608F" w:rsidRPr="004C7C73" w14:paraId="2EF5F832" w14:textId="77777777" w:rsidTr="00D2286E">
        <w:tc>
          <w:tcPr>
            <w:tcW w:w="9889" w:type="dxa"/>
            <w:tcBorders>
              <w:top w:val="single" w:sz="4" w:space="0" w:color="auto"/>
              <w:left w:val="single" w:sz="4" w:space="0" w:color="auto"/>
              <w:bottom w:val="single" w:sz="4" w:space="0" w:color="auto"/>
              <w:right w:val="single" w:sz="4" w:space="0" w:color="auto"/>
            </w:tcBorders>
            <w:shd w:val="clear" w:color="auto" w:fill="auto"/>
          </w:tcPr>
          <w:p w14:paraId="4A3A3E93" w14:textId="53B55C69" w:rsidR="0097608F" w:rsidRPr="0097608F" w:rsidRDefault="0097608F" w:rsidP="00D2286E">
            <w:pPr>
              <w:rPr>
                <w:rFonts w:ascii="Arial" w:eastAsiaTheme="minorHAnsi" w:hAnsi="Arial" w:cs="Arial"/>
                <w:sz w:val="26"/>
                <w:szCs w:val="26"/>
                <w:lang w:val="en-US" w:eastAsia="en-US"/>
              </w:rPr>
            </w:pPr>
            <w:r w:rsidRPr="0097608F">
              <w:rPr>
                <w:rFonts w:ascii="Arial" w:eastAsiaTheme="minorHAnsi" w:hAnsi="Arial" w:cs="Arial"/>
                <w:sz w:val="26"/>
                <w:szCs w:val="26"/>
                <w:lang w:eastAsia="en-US"/>
              </w:rPr>
              <w:t>Self-evaluation demonstrates perceptive analysis of strengths and weaknesses of the production.</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377F6FEF" w14:textId="2D3F5DDF" w:rsidR="0097608F" w:rsidRPr="0097608F" w:rsidRDefault="0097608F" w:rsidP="004C7C73">
            <w:pPr>
              <w:jc w:val="center"/>
              <w:rPr>
                <w:rFonts w:ascii="Arial" w:hAnsi="Arial" w:cs="Arial"/>
                <w:sz w:val="26"/>
                <w:szCs w:val="26"/>
              </w:rPr>
            </w:pPr>
            <w:r w:rsidRPr="0097608F">
              <w:rPr>
                <w:rFonts w:ascii="Arial" w:hAnsi="Arial" w:cs="Arial"/>
                <w:sz w:val="26"/>
                <w:szCs w:val="26"/>
              </w:rPr>
              <w:t>5</w:t>
            </w:r>
          </w:p>
        </w:tc>
      </w:tr>
      <w:tr w:rsidR="0097608F" w:rsidRPr="004C7C73" w14:paraId="3BCE1DCE" w14:textId="77777777" w:rsidTr="00D2286E">
        <w:tc>
          <w:tcPr>
            <w:tcW w:w="9889" w:type="dxa"/>
            <w:tcBorders>
              <w:top w:val="single" w:sz="4" w:space="0" w:color="auto"/>
              <w:left w:val="single" w:sz="4" w:space="0" w:color="auto"/>
              <w:bottom w:val="single" w:sz="4" w:space="0" w:color="auto"/>
              <w:right w:val="single" w:sz="4" w:space="0" w:color="auto"/>
            </w:tcBorders>
            <w:shd w:val="clear" w:color="auto" w:fill="auto"/>
          </w:tcPr>
          <w:p w14:paraId="7FE863B3" w14:textId="6FA70EB8" w:rsidR="0097608F" w:rsidRPr="0097608F" w:rsidRDefault="0097608F" w:rsidP="00D2286E">
            <w:pPr>
              <w:rPr>
                <w:rFonts w:ascii="Arial" w:eastAsiaTheme="minorHAnsi" w:hAnsi="Arial" w:cs="Arial"/>
                <w:sz w:val="26"/>
                <w:szCs w:val="26"/>
                <w:lang w:val="en-US" w:eastAsia="en-US"/>
              </w:rPr>
            </w:pPr>
            <w:r w:rsidRPr="0097608F">
              <w:rPr>
                <w:rFonts w:ascii="Arial" w:eastAsiaTheme="minorHAnsi" w:hAnsi="Arial" w:cs="Arial"/>
                <w:sz w:val="26"/>
                <w:szCs w:val="26"/>
                <w:lang w:eastAsia="en-US"/>
              </w:rPr>
              <w:t>Self-evaluation reflects on some of the strengths and weaknesses of the production.</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1145BF71" w14:textId="1A729BE9" w:rsidR="0097608F" w:rsidRPr="0097608F" w:rsidRDefault="0097608F" w:rsidP="004C7C73">
            <w:pPr>
              <w:jc w:val="center"/>
              <w:rPr>
                <w:rFonts w:ascii="Arial" w:hAnsi="Arial" w:cs="Arial"/>
                <w:sz w:val="26"/>
                <w:szCs w:val="26"/>
              </w:rPr>
            </w:pPr>
            <w:r w:rsidRPr="0097608F">
              <w:rPr>
                <w:rFonts w:ascii="Arial" w:hAnsi="Arial" w:cs="Arial"/>
                <w:sz w:val="26"/>
                <w:szCs w:val="26"/>
              </w:rPr>
              <w:t>4</w:t>
            </w:r>
          </w:p>
        </w:tc>
      </w:tr>
      <w:tr w:rsidR="0097608F" w:rsidRPr="004C7C73" w14:paraId="045F5103" w14:textId="77777777" w:rsidTr="00D2286E">
        <w:tc>
          <w:tcPr>
            <w:tcW w:w="9889" w:type="dxa"/>
            <w:tcBorders>
              <w:top w:val="single" w:sz="4" w:space="0" w:color="auto"/>
              <w:left w:val="single" w:sz="4" w:space="0" w:color="auto"/>
              <w:bottom w:val="single" w:sz="4" w:space="0" w:color="auto"/>
              <w:right w:val="single" w:sz="4" w:space="0" w:color="auto"/>
            </w:tcBorders>
            <w:shd w:val="clear" w:color="auto" w:fill="auto"/>
          </w:tcPr>
          <w:p w14:paraId="6D5A33D0" w14:textId="776F53F4" w:rsidR="0097608F" w:rsidRPr="0097608F" w:rsidRDefault="0097608F" w:rsidP="00A961F1">
            <w:pPr>
              <w:rPr>
                <w:rFonts w:ascii="Arial" w:eastAsiaTheme="minorHAnsi" w:hAnsi="Arial" w:cs="Arial"/>
                <w:sz w:val="26"/>
                <w:szCs w:val="26"/>
                <w:lang w:val="en-US" w:eastAsia="en-US"/>
              </w:rPr>
            </w:pPr>
            <w:r w:rsidRPr="0097608F">
              <w:rPr>
                <w:rFonts w:ascii="Arial" w:eastAsiaTheme="minorHAnsi" w:hAnsi="Arial" w:cs="Arial"/>
                <w:sz w:val="26"/>
                <w:szCs w:val="26"/>
                <w:lang w:val="en-US" w:eastAsia="en-US"/>
              </w:rPr>
              <w:t>Student’s self-evaluation suggests some of the strengths of the production.</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38829372" w14:textId="16D71AEA" w:rsidR="0097608F" w:rsidRPr="0097608F" w:rsidRDefault="0097608F" w:rsidP="004C7C73">
            <w:pPr>
              <w:jc w:val="center"/>
              <w:rPr>
                <w:rFonts w:ascii="Arial" w:hAnsi="Arial" w:cs="Arial"/>
                <w:sz w:val="26"/>
                <w:szCs w:val="26"/>
              </w:rPr>
            </w:pPr>
            <w:r w:rsidRPr="0097608F">
              <w:rPr>
                <w:rFonts w:ascii="Arial" w:hAnsi="Arial" w:cs="Arial"/>
                <w:sz w:val="26"/>
                <w:szCs w:val="26"/>
              </w:rPr>
              <w:t>3</w:t>
            </w:r>
          </w:p>
        </w:tc>
      </w:tr>
      <w:tr w:rsidR="0097608F" w:rsidRPr="004C7C73" w14:paraId="2421C4AE" w14:textId="77777777" w:rsidTr="00D2286E">
        <w:tc>
          <w:tcPr>
            <w:tcW w:w="9889" w:type="dxa"/>
            <w:tcBorders>
              <w:top w:val="single" w:sz="4" w:space="0" w:color="auto"/>
              <w:left w:val="single" w:sz="4" w:space="0" w:color="auto"/>
              <w:bottom w:val="single" w:sz="4" w:space="0" w:color="auto"/>
              <w:right w:val="single" w:sz="4" w:space="0" w:color="auto"/>
            </w:tcBorders>
            <w:shd w:val="clear" w:color="auto" w:fill="auto"/>
          </w:tcPr>
          <w:p w14:paraId="57B39656" w14:textId="3643C456" w:rsidR="0097608F" w:rsidRPr="0097608F" w:rsidRDefault="0097608F" w:rsidP="00D2286E">
            <w:pPr>
              <w:rPr>
                <w:rFonts w:ascii="Arial" w:eastAsiaTheme="minorHAnsi" w:hAnsi="Arial" w:cs="Arial"/>
                <w:sz w:val="26"/>
                <w:szCs w:val="26"/>
                <w:lang w:eastAsia="en-US"/>
              </w:rPr>
            </w:pPr>
            <w:r w:rsidRPr="0097608F">
              <w:rPr>
                <w:rFonts w:ascii="Arial" w:eastAsiaTheme="minorHAnsi" w:hAnsi="Arial" w:cs="Arial"/>
                <w:sz w:val="26"/>
                <w:szCs w:val="26"/>
                <w:lang w:eastAsia="en-US"/>
              </w:rPr>
              <w:t>Self-evaluation is generally completed at a satisfactory level.</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1F9B4E91" w14:textId="35568857" w:rsidR="0097608F" w:rsidRPr="0097608F" w:rsidRDefault="0097608F" w:rsidP="004C7C73">
            <w:pPr>
              <w:jc w:val="center"/>
              <w:rPr>
                <w:rFonts w:ascii="Arial" w:hAnsi="Arial" w:cs="Arial"/>
                <w:sz w:val="26"/>
                <w:szCs w:val="26"/>
              </w:rPr>
            </w:pPr>
            <w:r w:rsidRPr="0097608F">
              <w:rPr>
                <w:rFonts w:ascii="Arial" w:hAnsi="Arial" w:cs="Arial"/>
                <w:sz w:val="26"/>
                <w:szCs w:val="26"/>
              </w:rPr>
              <w:t>2</w:t>
            </w:r>
          </w:p>
        </w:tc>
      </w:tr>
      <w:tr w:rsidR="0097608F" w:rsidRPr="004C7C73" w14:paraId="3717B0BC" w14:textId="77777777" w:rsidTr="00D2286E">
        <w:tc>
          <w:tcPr>
            <w:tcW w:w="9889" w:type="dxa"/>
            <w:tcBorders>
              <w:top w:val="single" w:sz="4" w:space="0" w:color="auto"/>
              <w:left w:val="single" w:sz="4" w:space="0" w:color="auto"/>
              <w:bottom w:val="single" w:sz="4" w:space="0" w:color="auto"/>
              <w:right w:val="single" w:sz="4" w:space="0" w:color="auto"/>
            </w:tcBorders>
            <w:shd w:val="clear" w:color="auto" w:fill="auto"/>
          </w:tcPr>
          <w:p w14:paraId="02244236" w14:textId="04F4B30D" w:rsidR="0097608F" w:rsidRPr="0097608F" w:rsidRDefault="0097608F" w:rsidP="00D2286E">
            <w:pPr>
              <w:rPr>
                <w:rFonts w:ascii="Arial" w:eastAsiaTheme="minorHAnsi" w:hAnsi="Arial" w:cs="Arial"/>
                <w:sz w:val="26"/>
                <w:szCs w:val="26"/>
                <w:lang w:eastAsia="en-US"/>
              </w:rPr>
            </w:pPr>
            <w:r w:rsidRPr="0097608F">
              <w:rPr>
                <w:rFonts w:ascii="Arial" w:eastAsiaTheme="minorHAnsi" w:hAnsi="Arial" w:cs="Arial"/>
                <w:sz w:val="26"/>
                <w:szCs w:val="26"/>
                <w:lang w:eastAsia="en-US"/>
              </w:rPr>
              <w:t>Self-evaluation has little thought or not completed.</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440CB8BB" w14:textId="53B94B4B" w:rsidR="0097608F" w:rsidRPr="0097608F" w:rsidRDefault="0097608F" w:rsidP="004C7C73">
            <w:pPr>
              <w:jc w:val="center"/>
              <w:rPr>
                <w:rFonts w:ascii="Arial" w:hAnsi="Arial" w:cs="Arial"/>
                <w:sz w:val="26"/>
                <w:szCs w:val="26"/>
              </w:rPr>
            </w:pPr>
            <w:r w:rsidRPr="0097608F">
              <w:rPr>
                <w:rFonts w:ascii="Arial" w:hAnsi="Arial" w:cs="Arial"/>
                <w:sz w:val="26"/>
                <w:szCs w:val="26"/>
              </w:rPr>
              <w:t>1</w:t>
            </w:r>
          </w:p>
        </w:tc>
      </w:tr>
    </w:tbl>
    <w:p w14:paraId="2A3AED27" w14:textId="77777777" w:rsidR="00C4347D" w:rsidRPr="004C7C73" w:rsidRDefault="00C4347D" w:rsidP="001607CB">
      <w:pPr>
        <w:spacing w:line="276" w:lineRule="auto"/>
        <w:rPr>
          <w:rFonts w:ascii="Arial" w:hAnsi="Arial"/>
          <w:b/>
          <w:sz w:val="28"/>
          <w:szCs w:val="28"/>
        </w:rPr>
      </w:pPr>
    </w:p>
    <w:sectPr w:rsidR="00C4347D" w:rsidRPr="004C7C73" w:rsidSect="0097608F">
      <w:pgSz w:w="12240" w:h="15840"/>
      <w:pgMar w:top="720" w:right="720" w:bottom="28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0059"/>
    <w:multiLevelType w:val="hybridMultilevel"/>
    <w:tmpl w:val="8E84CBD6"/>
    <w:lvl w:ilvl="0" w:tplc="3286A6C0">
      <w:start w:val="9"/>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1F00F3"/>
    <w:multiLevelType w:val="hybridMultilevel"/>
    <w:tmpl w:val="5ABC6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4F953E0"/>
    <w:multiLevelType w:val="hybridMultilevel"/>
    <w:tmpl w:val="CBD42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B55CB9"/>
    <w:multiLevelType w:val="hybridMultilevel"/>
    <w:tmpl w:val="602A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530699"/>
    <w:multiLevelType w:val="hybridMultilevel"/>
    <w:tmpl w:val="81A4DC7A"/>
    <w:lvl w:ilvl="0" w:tplc="0C09000F">
      <w:start w:val="1"/>
      <w:numFmt w:val="decimal"/>
      <w:lvlText w:val="%1."/>
      <w:lvlJc w:val="left"/>
      <w:pPr>
        <w:ind w:left="720" w:hanging="360"/>
      </w:pPr>
    </w:lvl>
    <w:lvl w:ilvl="1" w:tplc="0C090019">
      <w:start w:val="1"/>
      <w:numFmt w:val="lowerLetter"/>
      <w:lvlText w:val="%2."/>
      <w:lvlJc w:val="left"/>
      <w:pPr>
        <w:ind w:left="171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A7169A4"/>
    <w:multiLevelType w:val="hybridMultilevel"/>
    <w:tmpl w:val="1424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C3767A"/>
    <w:multiLevelType w:val="hybridMultilevel"/>
    <w:tmpl w:val="DB6C52EC"/>
    <w:lvl w:ilvl="0" w:tplc="04090001">
      <w:start w:val="1"/>
      <w:numFmt w:val="bullet"/>
      <w:lvlText w:val=""/>
      <w:lvlJc w:val="left"/>
      <w:pPr>
        <w:ind w:left="720" w:hanging="360"/>
      </w:pPr>
      <w:rPr>
        <w:rFonts w:ascii="Symbol" w:hAnsi="Symbol" w:hint="default"/>
      </w:rPr>
    </w:lvl>
    <w:lvl w:ilvl="1" w:tplc="0C090019">
      <w:start w:val="1"/>
      <w:numFmt w:val="lowerLetter"/>
      <w:lvlText w:val="%2."/>
      <w:lvlJc w:val="left"/>
      <w:pPr>
        <w:ind w:left="171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54F3962"/>
    <w:multiLevelType w:val="hybridMultilevel"/>
    <w:tmpl w:val="67AE0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1"/>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08"/>
    <w:rsid w:val="00001DFA"/>
    <w:rsid w:val="0002448E"/>
    <w:rsid w:val="00074009"/>
    <w:rsid w:val="000A157D"/>
    <w:rsid w:val="000A5DA9"/>
    <w:rsid w:val="000C3AF0"/>
    <w:rsid w:val="000C535A"/>
    <w:rsid w:val="000D34F5"/>
    <w:rsid w:val="000F24C4"/>
    <w:rsid w:val="001061D3"/>
    <w:rsid w:val="0015212F"/>
    <w:rsid w:val="001607CB"/>
    <w:rsid w:val="00162B0A"/>
    <w:rsid w:val="00175F2F"/>
    <w:rsid w:val="001B0811"/>
    <w:rsid w:val="001F412B"/>
    <w:rsid w:val="00256243"/>
    <w:rsid w:val="00260D62"/>
    <w:rsid w:val="00261BB2"/>
    <w:rsid w:val="003047AC"/>
    <w:rsid w:val="003671C0"/>
    <w:rsid w:val="003A77D1"/>
    <w:rsid w:val="003B79C4"/>
    <w:rsid w:val="003C13A6"/>
    <w:rsid w:val="003D5067"/>
    <w:rsid w:val="0040321D"/>
    <w:rsid w:val="00424A2A"/>
    <w:rsid w:val="00436C6B"/>
    <w:rsid w:val="00441D98"/>
    <w:rsid w:val="004566A6"/>
    <w:rsid w:val="00465CC2"/>
    <w:rsid w:val="00491021"/>
    <w:rsid w:val="00497E76"/>
    <w:rsid w:val="004C7C73"/>
    <w:rsid w:val="004D15C8"/>
    <w:rsid w:val="004F7E07"/>
    <w:rsid w:val="005051A1"/>
    <w:rsid w:val="005152FA"/>
    <w:rsid w:val="0053562A"/>
    <w:rsid w:val="00537127"/>
    <w:rsid w:val="0056070E"/>
    <w:rsid w:val="005A28E1"/>
    <w:rsid w:val="005C7E8B"/>
    <w:rsid w:val="00600C1A"/>
    <w:rsid w:val="00621AA9"/>
    <w:rsid w:val="00631165"/>
    <w:rsid w:val="00631C27"/>
    <w:rsid w:val="00644652"/>
    <w:rsid w:val="0065313E"/>
    <w:rsid w:val="00664A5C"/>
    <w:rsid w:val="006A1B63"/>
    <w:rsid w:val="006B4079"/>
    <w:rsid w:val="006D3260"/>
    <w:rsid w:val="006D3838"/>
    <w:rsid w:val="00713C9E"/>
    <w:rsid w:val="007A1521"/>
    <w:rsid w:val="007D0084"/>
    <w:rsid w:val="007F35CE"/>
    <w:rsid w:val="00801FB2"/>
    <w:rsid w:val="008151E2"/>
    <w:rsid w:val="008231B2"/>
    <w:rsid w:val="00846EBA"/>
    <w:rsid w:val="00853C19"/>
    <w:rsid w:val="008C2BA4"/>
    <w:rsid w:val="00915B58"/>
    <w:rsid w:val="0097608F"/>
    <w:rsid w:val="009D1323"/>
    <w:rsid w:val="009D6F54"/>
    <w:rsid w:val="009F3AF0"/>
    <w:rsid w:val="009F5B85"/>
    <w:rsid w:val="00A2465E"/>
    <w:rsid w:val="00A63BDE"/>
    <w:rsid w:val="00A76AA2"/>
    <w:rsid w:val="00A961F1"/>
    <w:rsid w:val="00A96E6C"/>
    <w:rsid w:val="00AA4387"/>
    <w:rsid w:val="00B31A87"/>
    <w:rsid w:val="00B57F7F"/>
    <w:rsid w:val="00B773A2"/>
    <w:rsid w:val="00BA03D9"/>
    <w:rsid w:val="00BA2C9D"/>
    <w:rsid w:val="00BD2D70"/>
    <w:rsid w:val="00C11258"/>
    <w:rsid w:val="00C231F7"/>
    <w:rsid w:val="00C247B6"/>
    <w:rsid w:val="00C4347D"/>
    <w:rsid w:val="00C76DB3"/>
    <w:rsid w:val="00C83DBE"/>
    <w:rsid w:val="00D10E70"/>
    <w:rsid w:val="00D113ED"/>
    <w:rsid w:val="00D2286E"/>
    <w:rsid w:val="00D345DF"/>
    <w:rsid w:val="00D8548B"/>
    <w:rsid w:val="00DB2AB6"/>
    <w:rsid w:val="00DB7101"/>
    <w:rsid w:val="00DD7535"/>
    <w:rsid w:val="00E16E12"/>
    <w:rsid w:val="00E25308"/>
    <w:rsid w:val="00E62777"/>
    <w:rsid w:val="00E716DE"/>
    <w:rsid w:val="00EB6311"/>
    <w:rsid w:val="00EC50BC"/>
    <w:rsid w:val="00ED662E"/>
    <w:rsid w:val="00F33D39"/>
    <w:rsid w:val="00F801DF"/>
    <w:rsid w:val="00F86103"/>
    <w:rsid w:val="00FA259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93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08"/>
    <w:pPr>
      <w:spacing w:after="0" w:line="240" w:lineRule="auto"/>
    </w:pPr>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uiPriority w:val="9"/>
    <w:qFormat/>
    <w:rsid w:val="00E25308"/>
    <w:pPr>
      <w:keepNext/>
      <w:keepLines/>
      <w:jc w:val="center"/>
      <w:outlineLvl w:val="0"/>
    </w:pPr>
    <w:rPr>
      <w:rFonts w:ascii="Cambria" w:hAnsi="Cambria"/>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308"/>
    <w:rPr>
      <w:rFonts w:ascii="Cambria" w:eastAsia="Times New Roman" w:hAnsi="Cambria" w:cs="Times New Roman"/>
      <w:b/>
      <w:bCs/>
      <w:color w:val="365F91"/>
      <w:sz w:val="24"/>
      <w:szCs w:val="28"/>
    </w:rPr>
  </w:style>
  <w:style w:type="paragraph" w:styleId="BalloonText">
    <w:name w:val="Balloon Text"/>
    <w:basedOn w:val="Normal"/>
    <w:link w:val="BalloonTextChar"/>
    <w:uiPriority w:val="99"/>
    <w:semiHidden/>
    <w:unhideWhenUsed/>
    <w:rsid w:val="0040321D"/>
    <w:rPr>
      <w:rFonts w:ascii="Tahoma" w:hAnsi="Tahoma" w:cs="Tahoma"/>
      <w:sz w:val="16"/>
      <w:szCs w:val="16"/>
    </w:rPr>
  </w:style>
  <w:style w:type="character" w:customStyle="1" w:styleId="BalloonTextChar">
    <w:name w:val="Balloon Text Char"/>
    <w:basedOn w:val="DefaultParagraphFont"/>
    <w:link w:val="BalloonText"/>
    <w:uiPriority w:val="99"/>
    <w:semiHidden/>
    <w:rsid w:val="0040321D"/>
    <w:rPr>
      <w:rFonts w:ascii="Tahoma" w:eastAsia="Times New Roman" w:hAnsi="Tahoma" w:cs="Tahoma"/>
      <w:sz w:val="16"/>
      <w:szCs w:val="16"/>
      <w:lang w:val="en-AU" w:eastAsia="en-AU"/>
    </w:rPr>
  </w:style>
  <w:style w:type="character" w:styleId="CommentReference">
    <w:name w:val="annotation reference"/>
    <w:basedOn w:val="DefaultParagraphFont"/>
    <w:uiPriority w:val="99"/>
    <w:semiHidden/>
    <w:unhideWhenUsed/>
    <w:rsid w:val="00EC50BC"/>
    <w:rPr>
      <w:sz w:val="16"/>
      <w:szCs w:val="16"/>
    </w:rPr>
  </w:style>
  <w:style w:type="paragraph" w:styleId="CommentText">
    <w:name w:val="annotation text"/>
    <w:basedOn w:val="Normal"/>
    <w:link w:val="CommentTextChar"/>
    <w:uiPriority w:val="99"/>
    <w:semiHidden/>
    <w:unhideWhenUsed/>
    <w:rsid w:val="00EC50BC"/>
    <w:rPr>
      <w:sz w:val="20"/>
      <w:szCs w:val="20"/>
    </w:rPr>
  </w:style>
  <w:style w:type="character" w:customStyle="1" w:styleId="CommentTextChar">
    <w:name w:val="Comment Text Char"/>
    <w:basedOn w:val="DefaultParagraphFont"/>
    <w:link w:val="CommentText"/>
    <w:uiPriority w:val="99"/>
    <w:semiHidden/>
    <w:rsid w:val="00EC50BC"/>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EC50BC"/>
    <w:rPr>
      <w:b/>
      <w:bCs/>
    </w:rPr>
  </w:style>
  <w:style w:type="character" w:customStyle="1" w:styleId="CommentSubjectChar">
    <w:name w:val="Comment Subject Char"/>
    <w:basedOn w:val="CommentTextChar"/>
    <w:link w:val="CommentSubject"/>
    <w:uiPriority w:val="99"/>
    <w:semiHidden/>
    <w:rsid w:val="00EC50BC"/>
    <w:rPr>
      <w:rFonts w:ascii="Times New Roman" w:eastAsia="Times New Roman" w:hAnsi="Times New Roman" w:cs="Times New Roman"/>
      <w:b/>
      <w:bCs/>
      <w:sz w:val="20"/>
      <w:szCs w:val="20"/>
      <w:lang w:val="en-AU" w:eastAsia="en-AU"/>
    </w:rPr>
  </w:style>
  <w:style w:type="paragraph" w:styleId="ListParagraph">
    <w:name w:val="List Paragraph"/>
    <w:basedOn w:val="Normal"/>
    <w:uiPriority w:val="34"/>
    <w:qFormat/>
    <w:rsid w:val="006A1B63"/>
    <w:pPr>
      <w:ind w:left="720"/>
      <w:contextualSpacing/>
    </w:pPr>
  </w:style>
  <w:style w:type="table" w:styleId="TableGrid">
    <w:name w:val="Table Grid"/>
    <w:basedOn w:val="TableNormal"/>
    <w:uiPriority w:val="59"/>
    <w:rsid w:val="006A1B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151E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08"/>
    <w:pPr>
      <w:spacing w:after="0" w:line="240" w:lineRule="auto"/>
    </w:pPr>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uiPriority w:val="9"/>
    <w:qFormat/>
    <w:rsid w:val="00E25308"/>
    <w:pPr>
      <w:keepNext/>
      <w:keepLines/>
      <w:jc w:val="center"/>
      <w:outlineLvl w:val="0"/>
    </w:pPr>
    <w:rPr>
      <w:rFonts w:ascii="Cambria" w:hAnsi="Cambria"/>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308"/>
    <w:rPr>
      <w:rFonts w:ascii="Cambria" w:eastAsia="Times New Roman" w:hAnsi="Cambria" w:cs="Times New Roman"/>
      <w:b/>
      <w:bCs/>
      <w:color w:val="365F91"/>
      <w:sz w:val="24"/>
      <w:szCs w:val="28"/>
    </w:rPr>
  </w:style>
  <w:style w:type="paragraph" w:styleId="BalloonText">
    <w:name w:val="Balloon Text"/>
    <w:basedOn w:val="Normal"/>
    <w:link w:val="BalloonTextChar"/>
    <w:uiPriority w:val="99"/>
    <w:semiHidden/>
    <w:unhideWhenUsed/>
    <w:rsid w:val="0040321D"/>
    <w:rPr>
      <w:rFonts w:ascii="Tahoma" w:hAnsi="Tahoma" w:cs="Tahoma"/>
      <w:sz w:val="16"/>
      <w:szCs w:val="16"/>
    </w:rPr>
  </w:style>
  <w:style w:type="character" w:customStyle="1" w:styleId="BalloonTextChar">
    <w:name w:val="Balloon Text Char"/>
    <w:basedOn w:val="DefaultParagraphFont"/>
    <w:link w:val="BalloonText"/>
    <w:uiPriority w:val="99"/>
    <w:semiHidden/>
    <w:rsid w:val="0040321D"/>
    <w:rPr>
      <w:rFonts w:ascii="Tahoma" w:eastAsia="Times New Roman" w:hAnsi="Tahoma" w:cs="Tahoma"/>
      <w:sz w:val="16"/>
      <w:szCs w:val="16"/>
      <w:lang w:val="en-AU" w:eastAsia="en-AU"/>
    </w:rPr>
  </w:style>
  <w:style w:type="character" w:styleId="CommentReference">
    <w:name w:val="annotation reference"/>
    <w:basedOn w:val="DefaultParagraphFont"/>
    <w:uiPriority w:val="99"/>
    <w:semiHidden/>
    <w:unhideWhenUsed/>
    <w:rsid w:val="00EC50BC"/>
    <w:rPr>
      <w:sz w:val="16"/>
      <w:szCs w:val="16"/>
    </w:rPr>
  </w:style>
  <w:style w:type="paragraph" w:styleId="CommentText">
    <w:name w:val="annotation text"/>
    <w:basedOn w:val="Normal"/>
    <w:link w:val="CommentTextChar"/>
    <w:uiPriority w:val="99"/>
    <w:semiHidden/>
    <w:unhideWhenUsed/>
    <w:rsid w:val="00EC50BC"/>
    <w:rPr>
      <w:sz w:val="20"/>
      <w:szCs w:val="20"/>
    </w:rPr>
  </w:style>
  <w:style w:type="character" w:customStyle="1" w:styleId="CommentTextChar">
    <w:name w:val="Comment Text Char"/>
    <w:basedOn w:val="DefaultParagraphFont"/>
    <w:link w:val="CommentText"/>
    <w:uiPriority w:val="99"/>
    <w:semiHidden/>
    <w:rsid w:val="00EC50BC"/>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EC50BC"/>
    <w:rPr>
      <w:b/>
      <w:bCs/>
    </w:rPr>
  </w:style>
  <w:style w:type="character" w:customStyle="1" w:styleId="CommentSubjectChar">
    <w:name w:val="Comment Subject Char"/>
    <w:basedOn w:val="CommentTextChar"/>
    <w:link w:val="CommentSubject"/>
    <w:uiPriority w:val="99"/>
    <w:semiHidden/>
    <w:rsid w:val="00EC50BC"/>
    <w:rPr>
      <w:rFonts w:ascii="Times New Roman" w:eastAsia="Times New Roman" w:hAnsi="Times New Roman" w:cs="Times New Roman"/>
      <w:b/>
      <w:bCs/>
      <w:sz w:val="20"/>
      <w:szCs w:val="20"/>
      <w:lang w:val="en-AU" w:eastAsia="en-AU"/>
    </w:rPr>
  </w:style>
  <w:style w:type="paragraph" w:styleId="ListParagraph">
    <w:name w:val="List Paragraph"/>
    <w:basedOn w:val="Normal"/>
    <w:uiPriority w:val="34"/>
    <w:qFormat/>
    <w:rsid w:val="006A1B63"/>
    <w:pPr>
      <w:ind w:left="720"/>
      <w:contextualSpacing/>
    </w:pPr>
  </w:style>
  <w:style w:type="table" w:styleId="TableGrid">
    <w:name w:val="Table Grid"/>
    <w:basedOn w:val="TableNormal"/>
    <w:uiPriority w:val="59"/>
    <w:rsid w:val="006A1B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151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7641">
      <w:bodyDiv w:val="1"/>
      <w:marLeft w:val="0"/>
      <w:marRight w:val="0"/>
      <w:marTop w:val="0"/>
      <w:marBottom w:val="0"/>
      <w:divBdr>
        <w:top w:val="none" w:sz="0" w:space="0" w:color="auto"/>
        <w:left w:val="none" w:sz="0" w:space="0" w:color="auto"/>
        <w:bottom w:val="none" w:sz="0" w:space="0" w:color="auto"/>
        <w:right w:val="none" w:sz="0" w:space="0" w:color="auto"/>
      </w:divBdr>
    </w:div>
    <w:div w:id="74502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70972-FFE4-6C4D-A759-948D1CD5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3247</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Swan Christian Education Association</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Underhill</dc:creator>
  <cp:lastModifiedBy>User Name</cp:lastModifiedBy>
  <cp:revision>2</cp:revision>
  <cp:lastPrinted>2011-09-20T07:09:00Z</cp:lastPrinted>
  <dcterms:created xsi:type="dcterms:W3CDTF">2015-11-02T03:10:00Z</dcterms:created>
  <dcterms:modified xsi:type="dcterms:W3CDTF">2015-11-02T03:10:00Z</dcterms:modified>
</cp:coreProperties>
</file>